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BA5BF" w14:textId="4ED168D8" w:rsidR="00877924" w:rsidRPr="00877924" w:rsidRDefault="003F1E34" w:rsidP="003F1E34">
      <w:pPr>
        <w:pStyle w:val="Heading2"/>
        <w:jc w:val="center"/>
      </w:pPr>
      <w:bookmarkStart w:id="0" w:name="_GoBack"/>
      <w:bookmarkEnd w:id="0"/>
      <w:r w:rsidRPr="00877924">
        <mc:AlternateContent>
          <mc:Choice Requires="wps">
            <w:drawing>
              <wp:anchor distT="0" distB="0" distL="114300" distR="114300" simplePos="0" relativeHeight="251658240" behindDoc="0" locked="0" layoutInCell="1" allowOverlap="1" wp14:anchorId="678D2638" wp14:editId="0B47A5B7">
                <wp:simplePos x="0" y="0"/>
                <wp:positionH relativeFrom="column">
                  <wp:posOffset>2876550</wp:posOffset>
                </wp:positionH>
                <wp:positionV relativeFrom="paragraph">
                  <wp:posOffset>1241425</wp:posOffset>
                </wp:positionV>
                <wp:extent cx="2641600" cy="768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41600" cy="768350"/>
                        </a:xfrm>
                        <a:prstGeom prst="rect">
                          <a:avLst/>
                        </a:prstGeom>
                        <a:noFill/>
                        <a:ln w="6350">
                          <a:noFill/>
                        </a:ln>
                      </wps:spPr>
                      <wps:txbx>
                        <w:txbxContent>
                          <w:p w14:paraId="0C9BBE83" w14:textId="77777777" w:rsidR="00337D2F" w:rsidRDefault="00337D2F" w:rsidP="003D3094">
                            <w:pPr>
                              <w:spacing w:line="276" w:lineRule="auto"/>
                              <w:rPr>
                                <w:rFonts w:ascii="Arial" w:hAnsi="Arial" w:cs="Arial"/>
                                <w:b/>
                                <w:color w:val="F0B323"/>
                                <w:sz w:val="34"/>
                                <w:szCs w:val="34"/>
                              </w:rPr>
                            </w:pPr>
                            <w:r>
                              <w:rPr>
                                <w:rFonts w:ascii="Arial" w:hAnsi="Arial" w:cs="Arial"/>
                                <w:b/>
                                <w:color w:val="F0B323"/>
                                <w:sz w:val="34"/>
                                <w:szCs w:val="34"/>
                              </w:rPr>
                              <w:t xml:space="preserve">Nourishing Ourselves: </w:t>
                            </w:r>
                          </w:p>
                          <w:p w14:paraId="33B559C5" w14:textId="308F82DA" w:rsidR="00A16E24" w:rsidRDefault="00337D2F" w:rsidP="003D3094">
                            <w:pPr>
                              <w:spacing w:line="276" w:lineRule="auto"/>
                              <w:rPr>
                                <w:rFonts w:ascii="Arial" w:hAnsi="Arial" w:cs="Arial"/>
                                <w:b/>
                                <w:color w:val="F0B323"/>
                                <w:sz w:val="34"/>
                                <w:szCs w:val="34"/>
                              </w:rPr>
                            </w:pPr>
                            <w:r>
                              <w:rPr>
                                <w:rFonts w:ascii="Arial" w:hAnsi="Arial" w:cs="Arial"/>
                                <w:b/>
                                <w:color w:val="F0B323"/>
                                <w:sz w:val="34"/>
                                <w:szCs w:val="34"/>
                              </w:rPr>
                              <w:t>The Art of Leadership</w:t>
                            </w:r>
                          </w:p>
                          <w:p w14:paraId="694C5616" w14:textId="77777777" w:rsidR="00337D2F" w:rsidRPr="003D3094" w:rsidRDefault="00337D2F" w:rsidP="003D3094">
                            <w:pPr>
                              <w:spacing w:line="276" w:lineRule="auto"/>
                              <w:rPr>
                                <w:rFonts w:ascii="Arial" w:hAnsi="Arial" w:cs="Arial"/>
                                <w:b/>
                                <w:color w:val="F0B323"/>
                                <w:sz w:val="34"/>
                                <w:szCs w:val="34"/>
                              </w:rPr>
                            </w:pPr>
                          </w:p>
                          <w:p w14:paraId="17309CE5" w14:textId="1A9BB726" w:rsidR="00D570DD" w:rsidRPr="003D3094" w:rsidRDefault="00D570DD" w:rsidP="003D3094">
                            <w:pPr>
                              <w:spacing w:line="276" w:lineRule="auto"/>
                              <w:rPr>
                                <w:rFonts w:ascii="Arial" w:hAnsi="Arial" w:cs="Arial"/>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D2638" id="_x0000_t202" coordsize="21600,21600" o:spt="202" path="m,l,21600r21600,l21600,xe">
                <v:stroke joinstyle="miter"/>
                <v:path gradientshapeok="t" o:connecttype="rect"/>
              </v:shapetype>
              <v:shape id="Text Box 1" o:spid="_x0000_s1026" type="#_x0000_t202" style="position:absolute;left:0;text-align:left;margin-left:226.5pt;margin-top:97.75pt;width:208pt;height: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" filled="f" stroked="f" strokeweight=".5pt">
                <v:textbox>
                  <w:txbxContent>
                    <w:p w14:paraId="0C9BBE83" w14:textId="77777777" w:rsidR="00337D2F" w:rsidRDefault="00337D2F" w:rsidP="003D3094">
                      <w:pPr>
                        <w:spacing w:line="276" w:lineRule="auto"/>
                        <w:rPr>
                          <w:rFonts w:ascii="Arial" w:hAnsi="Arial" w:cs="Arial"/>
                          <w:b/>
                          <w:color w:val="F0B323"/>
                          <w:sz w:val="34"/>
                          <w:szCs w:val="34"/>
                        </w:rPr>
                      </w:pPr>
                      <w:r>
                        <w:rPr>
                          <w:rFonts w:ascii="Arial" w:hAnsi="Arial" w:cs="Arial"/>
                          <w:b/>
                          <w:color w:val="F0B323"/>
                          <w:sz w:val="34"/>
                          <w:szCs w:val="34"/>
                        </w:rPr>
                        <w:t xml:space="preserve">Nourishing Ourselves: </w:t>
                      </w:r>
                    </w:p>
                    <w:p w14:paraId="33B559C5" w14:textId="308F82DA" w:rsidR="00A16E24" w:rsidRDefault="00337D2F" w:rsidP="003D3094">
                      <w:pPr>
                        <w:spacing w:line="276" w:lineRule="auto"/>
                        <w:rPr>
                          <w:rFonts w:ascii="Arial" w:hAnsi="Arial" w:cs="Arial"/>
                          <w:b/>
                          <w:color w:val="F0B323"/>
                          <w:sz w:val="34"/>
                          <w:szCs w:val="34"/>
                        </w:rPr>
                      </w:pPr>
                      <w:r>
                        <w:rPr>
                          <w:rFonts w:ascii="Arial" w:hAnsi="Arial" w:cs="Arial"/>
                          <w:b/>
                          <w:color w:val="F0B323"/>
                          <w:sz w:val="34"/>
                          <w:szCs w:val="34"/>
                        </w:rPr>
                        <w:t>The Art of Leadership</w:t>
                      </w:r>
                    </w:p>
                    <w:p w14:paraId="694C5616" w14:textId="77777777" w:rsidR="00337D2F" w:rsidRPr="003D3094" w:rsidRDefault="00337D2F" w:rsidP="003D3094">
                      <w:pPr>
                        <w:spacing w:line="276" w:lineRule="auto"/>
                        <w:rPr>
                          <w:rFonts w:ascii="Arial" w:hAnsi="Arial" w:cs="Arial"/>
                          <w:b/>
                          <w:color w:val="F0B323"/>
                          <w:sz w:val="34"/>
                          <w:szCs w:val="34"/>
                        </w:rPr>
                      </w:pPr>
                    </w:p>
                    <w:p w14:paraId="17309CE5" w14:textId="1A9BB726" w:rsidR="00D570DD" w:rsidRPr="003D3094" w:rsidRDefault="00D570DD" w:rsidP="003D3094">
                      <w:pPr>
                        <w:spacing w:line="276" w:lineRule="auto"/>
                        <w:rPr>
                          <w:rFonts w:ascii="Arial" w:hAnsi="Arial" w:cs="Arial"/>
                          <w:color w:val="FFFFFF" w:themeColor="background1"/>
                          <w:sz w:val="32"/>
                          <w:szCs w:val="36"/>
                        </w:rPr>
                      </w:pPr>
                    </w:p>
                  </w:txbxContent>
                </v:textbox>
              </v:shape>
            </w:pict>
          </mc:Fallback>
        </mc:AlternateContent>
      </w:r>
      <w:r w:rsidR="00A9415F">
        <w:drawing>
          <wp:inline distT="0" distB="0" distL="0" distR="0" wp14:anchorId="3A043ECD" wp14:editId="4D04FBE5">
            <wp:extent cx="4381500" cy="1241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Camp 180 15 yr logo lock up.png"/>
                    <pic:cNvPicPr/>
                  </pic:nvPicPr>
                  <pic:blipFill>
                    <a:blip r:embed="rId7">
                      <a:extLst>
                        <a:ext uri="{28A0092B-C50C-407E-A947-70E740481C1C}">
                          <a14:useLocalDpi xmlns:a14="http://schemas.microsoft.com/office/drawing/2010/main" val="0"/>
                        </a:ext>
                      </a:extLst>
                    </a:blip>
                    <a:stretch>
                      <a:fillRect/>
                    </a:stretch>
                  </pic:blipFill>
                  <pic:spPr>
                    <a:xfrm>
                      <a:off x="0" y="0"/>
                      <a:ext cx="4457432" cy="1262940"/>
                    </a:xfrm>
                    <a:prstGeom prst="rect">
                      <a:avLst/>
                    </a:prstGeom>
                  </pic:spPr>
                </pic:pic>
              </a:graphicData>
            </a:graphic>
          </wp:inline>
        </w:drawing>
      </w:r>
    </w:p>
    <w:p w14:paraId="0F0C20EE" w14:textId="37BFA95F" w:rsidR="00A80FA3" w:rsidRDefault="00A80FA3" w:rsidP="004C0FF9">
      <w:pPr>
        <w:pStyle w:val="Heading2"/>
      </w:pPr>
    </w:p>
    <w:p w14:paraId="7F3628B8" w14:textId="77777777" w:rsidR="00A80FA3" w:rsidRDefault="00A80FA3" w:rsidP="004C0FF9">
      <w:pPr>
        <w:pStyle w:val="Heading2"/>
      </w:pPr>
    </w:p>
    <w:p w14:paraId="084CEE00" w14:textId="2504DEB5" w:rsidR="004C0FF9" w:rsidRDefault="00337D2F" w:rsidP="004C0FF9">
      <w:pPr>
        <w:pStyle w:val="Heading2"/>
      </w:pPr>
      <w:r>
        <w:t>Facilitator:</w:t>
      </w:r>
    </w:p>
    <w:p w14:paraId="28800690" w14:textId="46E08BE3" w:rsidR="00337D2F" w:rsidRPr="00AB6307" w:rsidRDefault="00337D2F" w:rsidP="00337D2F">
      <w:pPr>
        <w:rPr>
          <w:sz w:val="24"/>
          <w:szCs w:val="24"/>
        </w:rPr>
      </w:pPr>
      <w:r>
        <w:rPr>
          <w:sz w:val="24"/>
          <w:szCs w:val="24"/>
        </w:rPr>
        <w:t>Rabbi Yafa Chase</w:t>
      </w:r>
      <w:r w:rsidRPr="00AB6307">
        <w:rPr>
          <w:sz w:val="24"/>
          <w:szCs w:val="24"/>
        </w:rPr>
        <w:t xml:space="preserve"> </w:t>
      </w:r>
    </w:p>
    <w:p w14:paraId="2596CEF2" w14:textId="78BE786B" w:rsidR="00337D2F" w:rsidRPr="00614ED4" w:rsidRDefault="00337D2F" w:rsidP="00337D2F">
      <w:pPr>
        <w:rPr>
          <w:rFonts w:eastAsia="Times New Roman" w:cs="Times New Roman"/>
          <w:b/>
          <w:sz w:val="28"/>
        </w:rPr>
      </w:pPr>
    </w:p>
    <w:p w14:paraId="1761485E" w14:textId="00CAF8F8" w:rsidR="00614ED4" w:rsidRDefault="00721220" w:rsidP="00721220">
      <w:pPr>
        <w:rPr>
          <w:rFonts w:eastAsia="Times New Roman" w:cs="Times New Roman"/>
          <w:b/>
          <w:sz w:val="28"/>
        </w:rPr>
      </w:pPr>
      <w:r w:rsidRPr="00721220">
        <w:rPr>
          <w:rFonts w:eastAsia="Times New Roman" w:cs="Times New Roman"/>
          <w:bCs/>
          <w:i/>
          <w:iCs/>
          <w:sz w:val="24"/>
          <w:szCs w:val="24"/>
        </w:rPr>
        <w:t xml:space="preserve">Please read </w:t>
      </w:r>
      <w:r>
        <w:rPr>
          <w:rFonts w:eastAsia="Times New Roman" w:cs="Times New Roman"/>
          <w:bCs/>
          <w:i/>
          <w:iCs/>
          <w:sz w:val="24"/>
          <w:szCs w:val="24"/>
        </w:rPr>
        <w:t xml:space="preserve">sources </w:t>
      </w:r>
      <w:r w:rsidRPr="00721220">
        <w:rPr>
          <w:rFonts w:eastAsia="Times New Roman" w:cs="Times New Roman"/>
          <w:bCs/>
          <w:i/>
          <w:iCs/>
          <w:sz w:val="24"/>
          <w:szCs w:val="24"/>
        </w:rPr>
        <w:t>1 and 2 together</w:t>
      </w:r>
      <w:r w:rsidR="00614ED4" w:rsidRPr="00614ED4">
        <w:rPr>
          <w:rFonts w:eastAsia="Times New Roman" w:cs="Times New Roman"/>
          <w:b/>
          <w:sz w:val="28"/>
        </w:rPr>
        <w:t xml:space="preserve"> </w:t>
      </w:r>
    </w:p>
    <w:p w14:paraId="4C4E65E0" w14:textId="39B0ED42" w:rsidR="00721220" w:rsidRPr="00721220" w:rsidRDefault="00614ED4" w:rsidP="00721220">
      <w:pPr>
        <w:rPr>
          <w:rFonts w:eastAsia="Times New Roman" w:cs="Times New Roman"/>
          <w:bCs/>
          <w:i/>
          <w:iCs/>
          <w:sz w:val="24"/>
          <w:szCs w:val="24"/>
        </w:rPr>
      </w:pPr>
      <w:r>
        <w:rPr>
          <w:rFonts w:eastAsia="Times New Roman" w:cs="Times New Roman"/>
          <w:b/>
          <w:sz w:val="28"/>
        </w:rPr>
        <w:t>Source</w:t>
      </w:r>
      <w:r w:rsidRPr="00124630">
        <w:rPr>
          <w:rFonts w:eastAsia="Times New Roman" w:cs="Times New Roman"/>
          <w:b/>
          <w:sz w:val="28"/>
        </w:rPr>
        <w:t xml:space="preserve"> 1</w:t>
      </w:r>
      <w:r>
        <w:rPr>
          <w:rFonts w:eastAsia="Times New Roman" w:cs="Times New Roman"/>
          <w:b/>
          <w:sz w:val="28"/>
        </w:rPr>
        <w:t xml:space="preserve">: </w:t>
      </w:r>
      <w:r w:rsidRPr="00721220">
        <w:rPr>
          <w:rFonts w:eastAsia="Times New Roman" w:cs="Times New Roman"/>
          <w:b/>
          <w:sz w:val="24"/>
          <w:szCs w:val="24"/>
        </w:rPr>
        <w:t>Exodus, Chapter 18, Yitro</w:t>
      </w:r>
    </w:p>
    <w:p w14:paraId="3EC7C1EB" w14:textId="538ACEA6" w:rsidR="00721220" w:rsidRDefault="00614ED4" w:rsidP="00337D2F">
      <w:pPr>
        <w:rPr>
          <w:rFonts w:eastAsia="Times New Roman" w:cs="Times New Roman"/>
          <w:b/>
        </w:rPr>
      </w:pPr>
      <w:r w:rsidRPr="00124630">
        <w:rPr>
          <w:rFonts w:eastAsia="Times New Roman" w:cs="Times New Roman"/>
          <w:b/>
          <w:noProof/>
        </w:rPr>
        <w:drawing>
          <wp:anchor distT="0" distB="0" distL="114300" distR="114300" simplePos="0" relativeHeight="251666432" behindDoc="0" locked="0" layoutInCell="1" allowOverlap="1" wp14:anchorId="5AE57B44" wp14:editId="49C5D6FB">
            <wp:simplePos x="0" y="0"/>
            <wp:positionH relativeFrom="column">
              <wp:posOffset>447675</wp:posOffset>
            </wp:positionH>
            <wp:positionV relativeFrom="paragraph">
              <wp:posOffset>149225</wp:posOffset>
            </wp:positionV>
            <wp:extent cx="5727700" cy="3648075"/>
            <wp:effectExtent l="38100" t="38100" r="38100" b="349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26 at 2.05.4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648075"/>
                    </a:xfrm>
                    <a:prstGeom prst="rect">
                      <a:avLst/>
                    </a:prstGeom>
                    <a:ln w="38100">
                      <a:solidFill>
                        <a:prstClr val="black"/>
                      </a:solidFill>
                    </a:ln>
                  </pic:spPr>
                </pic:pic>
              </a:graphicData>
            </a:graphic>
            <wp14:sizeRelH relativeFrom="page">
              <wp14:pctWidth>0</wp14:pctWidth>
            </wp14:sizeRelH>
            <wp14:sizeRelV relativeFrom="page">
              <wp14:pctHeight>0</wp14:pctHeight>
            </wp14:sizeRelV>
          </wp:anchor>
        </w:drawing>
      </w:r>
    </w:p>
    <w:p w14:paraId="258DEFC9" w14:textId="77777777" w:rsidR="00337D2F" w:rsidRDefault="00337D2F" w:rsidP="00337D2F">
      <w:pPr>
        <w:rPr>
          <w:rFonts w:ascii="Times New Roman" w:eastAsia="Times New Roman" w:hAnsi="Times New Roman" w:cs="Times New Roman"/>
          <w:b/>
        </w:rPr>
      </w:pPr>
    </w:p>
    <w:p w14:paraId="06AD28BA" w14:textId="77777777" w:rsidR="00614ED4" w:rsidRDefault="00614ED4" w:rsidP="00337D2F">
      <w:pPr>
        <w:rPr>
          <w:rFonts w:eastAsia="Times New Roman" w:cs="Times New Roman"/>
          <w:b/>
          <w:sz w:val="24"/>
          <w:szCs w:val="24"/>
        </w:rPr>
      </w:pPr>
    </w:p>
    <w:p w14:paraId="696580B0" w14:textId="77777777" w:rsidR="00614ED4" w:rsidRDefault="00614ED4" w:rsidP="00337D2F">
      <w:pPr>
        <w:rPr>
          <w:rFonts w:eastAsia="Times New Roman" w:cs="Times New Roman"/>
          <w:b/>
          <w:sz w:val="24"/>
          <w:szCs w:val="24"/>
        </w:rPr>
      </w:pPr>
    </w:p>
    <w:p w14:paraId="7CE38403" w14:textId="77777777" w:rsidR="00614ED4" w:rsidRDefault="00614ED4" w:rsidP="00337D2F">
      <w:pPr>
        <w:rPr>
          <w:rFonts w:eastAsia="Times New Roman" w:cs="Times New Roman"/>
          <w:b/>
          <w:sz w:val="24"/>
          <w:szCs w:val="24"/>
        </w:rPr>
      </w:pPr>
    </w:p>
    <w:p w14:paraId="6EC21568" w14:textId="77777777" w:rsidR="00614ED4" w:rsidRDefault="00614ED4" w:rsidP="00337D2F">
      <w:pPr>
        <w:rPr>
          <w:rFonts w:eastAsia="Times New Roman" w:cs="Times New Roman"/>
          <w:b/>
          <w:sz w:val="24"/>
          <w:szCs w:val="24"/>
        </w:rPr>
      </w:pPr>
    </w:p>
    <w:p w14:paraId="1D42D71F" w14:textId="77777777" w:rsidR="00614ED4" w:rsidRDefault="00614ED4" w:rsidP="00337D2F">
      <w:pPr>
        <w:rPr>
          <w:rFonts w:eastAsia="Times New Roman" w:cs="Times New Roman"/>
          <w:b/>
          <w:sz w:val="24"/>
          <w:szCs w:val="24"/>
        </w:rPr>
      </w:pPr>
    </w:p>
    <w:p w14:paraId="416AEC6C" w14:textId="77777777" w:rsidR="00614ED4" w:rsidRDefault="00614ED4" w:rsidP="00337D2F">
      <w:pPr>
        <w:rPr>
          <w:rFonts w:eastAsia="Times New Roman" w:cs="Times New Roman"/>
          <w:b/>
          <w:sz w:val="24"/>
          <w:szCs w:val="24"/>
        </w:rPr>
      </w:pPr>
    </w:p>
    <w:p w14:paraId="26F006C1" w14:textId="77777777" w:rsidR="00614ED4" w:rsidRDefault="00614ED4" w:rsidP="00337D2F">
      <w:pPr>
        <w:rPr>
          <w:rFonts w:eastAsia="Times New Roman" w:cs="Times New Roman"/>
          <w:b/>
          <w:sz w:val="24"/>
          <w:szCs w:val="24"/>
        </w:rPr>
      </w:pPr>
    </w:p>
    <w:p w14:paraId="6BBB5D9D" w14:textId="77777777" w:rsidR="00614ED4" w:rsidRDefault="00614ED4" w:rsidP="00337D2F">
      <w:pPr>
        <w:rPr>
          <w:rFonts w:eastAsia="Times New Roman" w:cs="Times New Roman"/>
          <w:b/>
          <w:sz w:val="24"/>
          <w:szCs w:val="24"/>
        </w:rPr>
      </w:pPr>
    </w:p>
    <w:p w14:paraId="2F526F88" w14:textId="77777777" w:rsidR="00614ED4" w:rsidRDefault="00614ED4" w:rsidP="00337D2F">
      <w:pPr>
        <w:rPr>
          <w:rFonts w:eastAsia="Times New Roman" w:cs="Times New Roman"/>
          <w:b/>
          <w:sz w:val="24"/>
          <w:szCs w:val="24"/>
        </w:rPr>
      </w:pPr>
    </w:p>
    <w:p w14:paraId="39D8F596" w14:textId="77777777" w:rsidR="00614ED4" w:rsidRDefault="00614ED4" w:rsidP="00337D2F">
      <w:pPr>
        <w:rPr>
          <w:rFonts w:eastAsia="Times New Roman" w:cs="Times New Roman"/>
          <w:b/>
          <w:sz w:val="24"/>
          <w:szCs w:val="24"/>
        </w:rPr>
      </w:pPr>
    </w:p>
    <w:p w14:paraId="15DA6F7F" w14:textId="77777777" w:rsidR="00614ED4" w:rsidRDefault="00614ED4" w:rsidP="00337D2F">
      <w:pPr>
        <w:rPr>
          <w:rFonts w:eastAsia="Times New Roman" w:cs="Times New Roman"/>
          <w:b/>
          <w:sz w:val="24"/>
          <w:szCs w:val="24"/>
        </w:rPr>
      </w:pPr>
    </w:p>
    <w:p w14:paraId="6BE0EC2D" w14:textId="77777777" w:rsidR="00614ED4" w:rsidRDefault="00614ED4" w:rsidP="00337D2F">
      <w:pPr>
        <w:rPr>
          <w:rFonts w:eastAsia="Times New Roman" w:cs="Times New Roman"/>
          <w:b/>
          <w:sz w:val="24"/>
          <w:szCs w:val="24"/>
        </w:rPr>
      </w:pPr>
    </w:p>
    <w:p w14:paraId="315DB2C1" w14:textId="77777777" w:rsidR="00614ED4" w:rsidRDefault="00614ED4" w:rsidP="00337D2F">
      <w:pPr>
        <w:rPr>
          <w:rFonts w:eastAsia="Times New Roman" w:cs="Times New Roman"/>
          <w:b/>
          <w:sz w:val="24"/>
          <w:szCs w:val="24"/>
        </w:rPr>
      </w:pPr>
    </w:p>
    <w:p w14:paraId="64F94A77" w14:textId="77777777" w:rsidR="00614ED4" w:rsidRDefault="00614ED4" w:rsidP="00337D2F">
      <w:pPr>
        <w:rPr>
          <w:rFonts w:eastAsia="Times New Roman" w:cs="Times New Roman"/>
          <w:b/>
          <w:sz w:val="24"/>
          <w:szCs w:val="24"/>
        </w:rPr>
      </w:pPr>
    </w:p>
    <w:p w14:paraId="0D5B27E7" w14:textId="77777777" w:rsidR="00614ED4" w:rsidRDefault="00614ED4" w:rsidP="00337D2F">
      <w:pPr>
        <w:rPr>
          <w:rFonts w:eastAsia="Times New Roman" w:cs="Times New Roman"/>
          <w:b/>
          <w:sz w:val="24"/>
          <w:szCs w:val="24"/>
        </w:rPr>
      </w:pPr>
    </w:p>
    <w:p w14:paraId="6424AF8D" w14:textId="77777777" w:rsidR="00614ED4" w:rsidRDefault="00614ED4" w:rsidP="00337D2F">
      <w:pPr>
        <w:rPr>
          <w:rFonts w:eastAsia="Times New Roman" w:cs="Times New Roman"/>
          <w:b/>
          <w:sz w:val="24"/>
          <w:szCs w:val="24"/>
        </w:rPr>
      </w:pPr>
    </w:p>
    <w:p w14:paraId="48CC4BEF" w14:textId="77777777" w:rsidR="00614ED4" w:rsidRDefault="00614ED4" w:rsidP="00337D2F">
      <w:pPr>
        <w:rPr>
          <w:rFonts w:eastAsia="Times New Roman" w:cs="Times New Roman"/>
          <w:b/>
          <w:sz w:val="24"/>
          <w:szCs w:val="24"/>
        </w:rPr>
      </w:pPr>
    </w:p>
    <w:p w14:paraId="24210417" w14:textId="77777777" w:rsidR="00614ED4" w:rsidRDefault="00614ED4" w:rsidP="00337D2F">
      <w:pPr>
        <w:rPr>
          <w:rFonts w:eastAsia="Times New Roman" w:cs="Times New Roman"/>
          <w:b/>
          <w:sz w:val="24"/>
          <w:szCs w:val="24"/>
        </w:rPr>
      </w:pPr>
    </w:p>
    <w:p w14:paraId="5134ABA3" w14:textId="6089DE46" w:rsidR="00337D2F" w:rsidRPr="00721220" w:rsidRDefault="00337D2F" w:rsidP="00337D2F">
      <w:pPr>
        <w:rPr>
          <w:rFonts w:eastAsia="Times New Roman" w:cs="Times New Roman"/>
          <w:b/>
          <w:sz w:val="24"/>
          <w:szCs w:val="24"/>
        </w:rPr>
      </w:pPr>
      <w:r w:rsidRPr="00721220">
        <w:rPr>
          <w:rFonts w:eastAsia="Times New Roman" w:cs="Times New Roman"/>
          <w:b/>
          <w:sz w:val="24"/>
          <w:szCs w:val="24"/>
        </w:rPr>
        <w:t>Quick Facts:</w:t>
      </w:r>
    </w:p>
    <w:p w14:paraId="6CA98034" w14:textId="77777777" w:rsidR="00337D2F" w:rsidRPr="00721220" w:rsidRDefault="00337D2F" w:rsidP="00337D2F">
      <w:pPr>
        <w:rPr>
          <w:rFonts w:eastAsia="Times New Roman" w:cs="Times New Roman"/>
          <w:sz w:val="24"/>
          <w:szCs w:val="24"/>
        </w:rPr>
      </w:pPr>
      <w:r w:rsidRPr="00721220">
        <w:rPr>
          <w:rFonts w:eastAsia="Times New Roman" w:cs="Times New Roman"/>
          <w:sz w:val="24"/>
          <w:szCs w:val="24"/>
        </w:rPr>
        <w:t>Yitro was Moshe’s father in law.</w:t>
      </w:r>
    </w:p>
    <w:p w14:paraId="3DA82BA0" w14:textId="77777777" w:rsidR="00337D2F" w:rsidRPr="00721220" w:rsidRDefault="00337D2F" w:rsidP="00337D2F">
      <w:pPr>
        <w:rPr>
          <w:rFonts w:eastAsia="Times New Roman" w:cs="Times New Roman"/>
          <w:b/>
          <w:sz w:val="24"/>
          <w:szCs w:val="24"/>
        </w:rPr>
      </w:pPr>
    </w:p>
    <w:p w14:paraId="779E5FC8" w14:textId="77777777" w:rsidR="00337D2F" w:rsidRPr="00721220" w:rsidRDefault="00337D2F" w:rsidP="00337D2F">
      <w:pPr>
        <w:rPr>
          <w:rFonts w:eastAsia="Times New Roman" w:cs="Times New Roman"/>
          <w:b/>
          <w:sz w:val="24"/>
          <w:szCs w:val="24"/>
        </w:rPr>
      </w:pPr>
      <w:r w:rsidRPr="00721220">
        <w:rPr>
          <w:rFonts w:eastAsia="Times New Roman" w:cs="Times New Roman"/>
          <w:b/>
          <w:sz w:val="24"/>
          <w:szCs w:val="24"/>
        </w:rPr>
        <w:t>Thought Questions:</w:t>
      </w:r>
    </w:p>
    <w:p w14:paraId="11CD6083" w14:textId="77777777" w:rsidR="00337D2F" w:rsidRPr="00721220" w:rsidRDefault="00337D2F" w:rsidP="00337D2F">
      <w:pPr>
        <w:rPr>
          <w:rFonts w:eastAsia="Times New Roman" w:cs="Times New Roman"/>
          <w:b/>
          <w:sz w:val="24"/>
          <w:szCs w:val="24"/>
        </w:rPr>
      </w:pPr>
    </w:p>
    <w:p w14:paraId="0EFC47F3" w14:textId="77777777" w:rsidR="00337D2F" w:rsidRPr="00721220" w:rsidRDefault="00337D2F" w:rsidP="00337D2F">
      <w:pPr>
        <w:pStyle w:val="ListParagraph"/>
        <w:numPr>
          <w:ilvl w:val="0"/>
          <w:numId w:val="14"/>
        </w:numPr>
        <w:spacing w:line="240" w:lineRule="auto"/>
        <w:rPr>
          <w:rFonts w:eastAsia="Times New Roman" w:cs="Times New Roman"/>
          <w:sz w:val="24"/>
          <w:szCs w:val="24"/>
        </w:rPr>
      </w:pPr>
      <w:r w:rsidRPr="00721220">
        <w:rPr>
          <w:rFonts w:eastAsia="Times New Roman" w:cs="Times New Roman"/>
          <w:sz w:val="24"/>
          <w:szCs w:val="24"/>
        </w:rPr>
        <w:t>What was Moshe’s task as the text describes it?</w:t>
      </w:r>
    </w:p>
    <w:p w14:paraId="7F60FE41" w14:textId="77777777" w:rsidR="00337D2F" w:rsidRPr="00721220" w:rsidRDefault="00337D2F" w:rsidP="00337D2F">
      <w:pPr>
        <w:pStyle w:val="ListParagraph"/>
        <w:numPr>
          <w:ilvl w:val="0"/>
          <w:numId w:val="14"/>
        </w:numPr>
        <w:spacing w:line="240" w:lineRule="auto"/>
        <w:rPr>
          <w:rFonts w:eastAsia="Times New Roman" w:cs="Times New Roman"/>
          <w:sz w:val="24"/>
          <w:szCs w:val="24"/>
        </w:rPr>
      </w:pPr>
      <w:r w:rsidRPr="00721220">
        <w:rPr>
          <w:rFonts w:eastAsia="Times New Roman" w:cs="Times New Roman"/>
          <w:sz w:val="24"/>
          <w:szCs w:val="24"/>
        </w:rPr>
        <w:t>What part of Moshe’s actions is Yitro questioning?</w:t>
      </w:r>
    </w:p>
    <w:p w14:paraId="470700AB" w14:textId="77777777" w:rsidR="00337D2F" w:rsidRPr="00124630" w:rsidRDefault="00337D2F" w:rsidP="00337D2F">
      <w:pPr>
        <w:pStyle w:val="ListParagraph"/>
        <w:numPr>
          <w:ilvl w:val="0"/>
          <w:numId w:val="14"/>
        </w:numPr>
        <w:spacing w:line="240" w:lineRule="auto"/>
        <w:rPr>
          <w:rFonts w:eastAsia="Times New Roman" w:cs="Times New Roman"/>
        </w:rPr>
      </w:pPr>
      <w:r w:rsidRPr="00721220">
        <w:rPr>
          <w:rFonts w:eastAsia="Times New Roman" w:cs="Times New Roman"/>
          <w:sz w:val="24"/>
          <w:szCs w:val="24"/>
        </w:rPr>
        <w:t>Are here moments in your work when you need the voice of Yitro?</w:t>
      </w:r>
      <w:r w:rsidRPr="00124630">
        <w:rPr>
          <w:rFonts w:eastAsia="Times New Roman" w:cs="Times New Roman"/>
        </w:rPr>
        <w:t xml:space="preserve"> </w:t>
      </w:r>
      <w:r w:rsidRPr="00124630">
        <w:rPr>
          <w:rFonts w:eastAsia="Times New Roman" w:cs="Times New Roman"/>
        </w:rPr>
        <w:br w:type="page"/>
      </w:r>
    </w:p>
    <w:p w14:paraId="308069B2" w14:textId="77777777" w:rsidR="00721220" w:rsidRDefault="00721220" w:rsidP="00721220">
      <w:pPr>
        <w:rPr>
          <w:rFonts w:asciiTheme="minorHAnsi" w:eastAsia="Times New Roman" w:hAnsiTheme="minorHAnsi" w:cstheme="minorHAnsi"/>
          <w:b/>
          <w:sz w:val="28"/>
          <w:szCs w:val="28"/>
        </w:rPr>
      </w:pPr>
      <w:r>
        <w:rPr>
          <w:rFonts w:asciiTheme="minorHAnsi" w:eastAsia="Times New Roman" w:hAnsiTheme="minorHAnsi" w:cstheme="minorHAnsi"/>
          <w:b/>
          <w:sz w:val="28"/>
          <w:szCs w:val="28"/>
        </w:rPr>
        <w:lastRenderedPageBreak/>
        <w:t>Source</w:t>
      </w:r>
      <w:r w:rsidR="00337D2F" w:rsidRPr="003136C5">
        <w:rPr>
          <w:rFonts w:asciiTheme="minorHAnsi" w:eastAsia="Times New Roman" w:hAnsiTheme="minorHAnsi" w:cstheme="minorHAnsi"/>
          <w:b/>
          <w:sz w:val="28"/>
          <w:szCs w:val="28"/>
        </w:rPr>
        <w:t xml:space="preserve"> 2</w:t>
      </w:r>
    </w:p>
    <w:p w14:paraId="24057D18" w14:textId="6600B963" w:rsidR="00477E82" w:rsidRPr="0025735E" w:rsidRDefault="00477E82" w:rsidP="00721220">
      <w:pPr>
        <w:rPr>
          <w:rFonts w:asciiTheme="minorHAnsi" w:eastAsia="Times New Roman" w:hAnsiTheme="minorHAnsi" w:cstheme="minorHAnsi"/>
          <w:sz w:val="28"/>
          <w:szCs w:val="28"/>
        </w:rPr>
      </w:pPr>
      <w:r w:rsidRPr="001E0329">
        <w:rPr>
          <w:rFonts w:cs="Arial"/>
          <w:b/>
          <w:bCs/>
          <w:i/>
          <w:iCs/>
          <w:sz w:val="24"/>
          <w:szCs w:val="24"/>
        </w:rPr>
        <w:t xml:space="preserve">Rabbi </w:t>
      </w:r>
      <w:r>
        <w:rPr>
          <w:rFonts w:cs="Arial"/>
          <w:b/>
          <w:bCs/>
          <w:i/>
          <w:iCs/>
          <w:sz w:val="24"/>
          <w:szCs w:val="24"/>
        </w:rPr>
        <w:t xml:space="preserve">Jonathan Sacks </w:t>
      </w:r>
      <w:r w:rsidRPr="0025735E">
        <w:rPr>
          <w:rFonts w:cs="Arial"/>
          <w:bCs/>
          <w:i/>
          <w:iCs/>
          <w:sz w:val="24"/>
          <w:szCs w:val="24"/>
        </w:rPr>
        <w:t>(1948-present) is a British rabbi, philosopher, author, and politician.</w:t>
      </w:r>
    </w:p>
    <w:p w14:paraId="1E8C5970" w14:textId="77777777" w:rsidR="00337D2F" w:rsidRDefault="00337D2F" w:rsidP="00337D2F">
      <w:pPr>
        <w:rPr>
          <w:rFonts w:ascii="Times New Roman" w:eastAsia="Times New Roman" w:hAnsi="Times New Roman" w:cs="Times New Roman"/>
          <w:b/>
        </w:rPr>
      </w:pPr>
      <w:r>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6D40B7EF" wp14:editId="45D539D1">
                <wp:simplePos x="0" y="0"/>
                <wp:positionH relativeFrom="column">
                  <wp:posOffset>40640</wp:posOffset>
                </wp:positionH>
                <wp:positionV relativeFrom="paragraph">
                  <wp:posOffset>125095</wp:posOffset>
                </wp:positionV>
                <wp:extent cx="6677246" cy="3806456"/>
                <wp:effectExtent l="25400" t="25400" r="28575" b="29210"/>
                <wp:wrapNone/>
                <wp:docPr id="5" name="Text Box 5"/>
                <wp:cNvGraphicFramePr/>
                <a:graphic xmlns:a="http://schemas.openxmlformats.org/drawingml/2006/main">
                  <a:graphicData uri="http://schemas.microsoft.com/office/word/2010/wordprocessingShape">
                    <wps:wsp>
                      <wps:cNvSpPr txBox="1"/>
                      <wps:spPr>
                        <a:xfrm>
                          <a:off x="0" y="0"/>
                          <a:ext cx="6677246" cy="3806456"/>
                        </a:xfrm>
                        <a:prstGeom prst="rect">
                          <a:avLst/>
                        </a:prstGeom>
                        <a:solidFill>
                          <a:schemeClr val="lt1"/>
                        </a:solidFill>
                        <a:ln w="50800">
                          <a:solidFill>
                            <a:prstClr val="black"/>
                          </a:solidFill>
                        </a:ln>
                      </wps:spPr>
                      <wps:txbx>
                        <w:txbxContent>
                          <w:p w14:paraId="7657A1BD" w14:textId="77777777" w:rsidR="00337D2F" w:rsidRPr="00124630" w:rsidRDefault="00337D2F" w:rsidP="00337D2F">
                            <w:pPr>
                              <w:pStyle w:val="NormalWeb"/>
                              <w:shd w:val="clear" w:color="auto" w:fill="FFFFFF"/>
                              <w:spacing w:before="225" w:beforeAutospacing="0" w:after="225" w:afterAutospacing="0"/>
                              <w:rPr>
                                <w:rStyle w:val="Emphasis"/>
                                <w:rFonts w:asciiTheme="minorHAnsi" w:hAnsiTheme="minorHAnsi" w:cs="Arial"/>
                                <w:b/>
                                <w:bCs/>
                                <w:color w:val="000000" w:themeColor="text1"/>
                                <w:sz w:val="23"/>
                                <w:szCs w:val="23"/>
                              </w:rPr>
                            </w:pPr>
                            <w:r w:rsidRPr="00124630">
                              <w:rPr>
                                <w:rStyle w:val="Emphasis"/>
                                <w:rFonts w:asciiTheme="minorHAnsi" w:hAnsiTheme="minorHAnsi" w:cs="Arial"/>
                                <w:b/>
                                <w:bCs/>
                                <w:color w:val="000000" w:themeColor="text1"/>
                                <w:sz w:val="23"/>
                                <w:szCs w:val="23"/>
                              </w:rPr>
                              <w:t xml:space="preserve">Rabbi Sacks </w:t>
                            </w:r>
                          </w:p>
                          <w:p w14:paraId="1AE4D2B6" w14:textId="77777777" w:rsidR="00337D2F" w:rsidRPr="00124630" w:rsidRDefault="00337D2F" w:rsidP="00337D2F">
                            <w:pPr>
                              <w:pStyle w:val="NormalWeb"/>
                              <w:shd w:val="clear" w:color="auto" w:fill="FFFFFF"/>
                              <w:spacing w:before="225" w:beforeAutospacing="0" w:after="225" w:afterAutospacing="0"/>
                              <w:rPr>
                                <w:rFonts w:asciiTheme="minorHAnsi" w:hAnsiTheme="minorHAnsi" w:cs="Arial"/>
                                <w:color w:val="000000" w:themeColor="text1"/>
                                <w:sz w:val="23"/>
                                <w:szCs w:val="23"/>
                              </w:rPr>
                            </w:pPr>
                            <w:r w:rsidRPr="00124630">
                              <w:rPr>
                                <w:rStyle w:val="Emphasis"/>
                                <w:rFonts w:asciiTheme="minorHAnsi" w:hAnsiTheme="minorHAnsi" w:cs="Arial"/>
                                <w:b/>
                                <w:bCs/>
                                <w:color w:val="000000" w:themeColor="text1"/>
                                <w:sz w:val="23"/>
                                <w:szCs w:val="23"/>
                              </w:rPr>
                              <w:t>No one can lead alone</w:t>
                            </w:r>
                            <w:r w:rsidRPr="00124630">
                              <w:rPr>
                                <w:rStyle w:val="Strong"/>
                                <w:rFonts w:asciiTheme="minorHAnsi" w:eastAsiaTheme="minorEastAsia" w:hAnsiTheme="minorHAnsi"/>
                                <w:color w:val="000000" w:themeColor="text1"/>
                                <w:sz w:val="23"/>
                                <w:szCs w:val="23"/>
                              </w:rPr>
                              <w:t>. </w:t>
                            </w:r>
                            <w:r w:rsidRPr="00124630">
                              <w:rPr>
                                <w:rFonts w:asciiTheme="minorHAnsi" w:hAnsiTheme="minorHAnsi" w:cs="Arial"/>
                                <w:color w:val="000000" w:themeColor="text1"/>
                                <w:sz w:val="23"/>
                                <w:szCs w:val="23"/>
                              </w:rPr>
                              <w:t>Seven times in </w:t>
                            </w:r>
                            <w:hyperlink r:id="rId9" w:tgtFrame="_blank" w:history="1">
                              <w:r w:rsidRPr="00124630">
                                <w:rPr>
                                  <w:rStyle w:val="Hyperlink"/>
                                  <w:rFonts w:asciiTheme="minorHAnsi" w:hAnsiTheme="minorHAnsi" w:cs="Arial"/>
                                  <w:color w:val="000000" w:themeColor="text1"/>
                                  <w:sz w:val="23"/>
                                  <w:szCs w:val="23"/>
                                </w:rPr>
                                <w:t>Genesis 1</w:t>
                              </w:r>
                            </w:hyperlink>
                            <w:r w:rsidRPr="00124630">
                              <w:rPr>
                                <w:rFonts w:asciiTheme="minorHAnsi" w:hAnsiTheme="minorHAnsi" w:cs="Arial"/>
                                <w:color w:val="000000" w:themeColor="text1"/>
                                <w:sz w:val="23"/>
                                <w:szCs w:val="23"/>
                              </w:rPr>
                              <w:t>, we hear the word </w:t>
                            </w:r>
                            <w:r w:rsidRPr="00124630">
                              <w:rPr>
                                <w:rStyle w:val="Emphasis"/>
                                <w:rFonts w:asciiTheme="minorHAnsi" w:hAnsiTheme="minorHAnsi" w:cs="Arial"/>
                                <w:color w:val="000000" w:themeColor="text1"/>
                                <w:sz w:val="23"/>
                                <w:szCs w:val="23"/>
                              </w:rPr>
                              <w:t>tov</w:t>
                            </w:r>
                            <w:r w:rsidRPr="00124630">
                              <w:rPr>
                                <w:rFonts w:asciiTheme="minorHAnsi" w:hAnsiTheme="minorHAnsi" w:cs="Arial"/>
                                <w:color w:val="000000" w:themeColor="text1"/>
                                <w:sz w:val="23"/>
                                <w:szCs w:val="23"/>
                              </w:rPr>
                              <w:t>, “good.” Only twice in the whole Torah does the phrase </w:t>
                            </w:r>
                            <w:r w:rsidRPr="00124630">
                              <w:rPr>
                                <w:rStyle w:val="Emphasis"/>
                                <w:rFonts w:asciiTheme="minorHAnsi" w:hAnsiTheme="minorHAnsi" w:cs="Arial"/>
                                <w:color w:val="000000" w:themeColor="text1"/>
                                <w:sz w:val="23"/>
                                <w:szCs w:val="23"/>
                              </w:rPr>
                              <w:t>lo tov</w:t>
                            </w:r>
                            <w:r w:rsidRPr="00124630">
                              <w:rPr>
                                <w:rFonts w:asciiTheme="minorHAnsi" w:hAnsiTheme="minorHAnsi" w:cs="Arial"/>
                                <w:color w:val="000000" w:themeColor="text1"/>
                                <w:sz w:val="23"/>
                                <w:szCs w:val="23"/>
                              </w:rPr>
                              <w:t xml:space="preserve">, “not good,” appear. … The second is when Yitro sees his son-in-law Moses leading alone, and says, “What you are doing is not good.” We cannot live alone. We cannot lead alone. Leadership is </w:t>
                            </w:r>
                            <w:proofErr w:type="spellStart"/>
                            <w:r w:rsidRPr="00124630">
                              <w:rPr>
                                <w:rFonts w:asciiTheme="minorHAnsi" w:hAnsiTheme="minorHAnsi" w:cs="Arial"/>
                                <w:color w:val="000000" w:themeColor="text1"/>
                                <w:sz w:val="23"/>
                                <w:szCs w:val="23"/>
                              </w:rPr>
                              <w:t>teamsmanship</w:t>
                            </w:r>
                            <w:proofErr w:type="spellEnd"/>
                            <w:r w:rsidRPr="00124630">
                              <w:rPr>
                                <w:rFonts w:asciiTheme="minorHAnsi" w:hAnsiTheme="minorHAnsi" w:cs="Arial"/>
                                <w:color w:val="000000" w:themeColor="text1"/>
                                <w:sz w:val="23"/>
                                <w:szCs w:val="23"/>
                              </w:rPr>
                              <w:t>.</w:t>
                            </w:r>
                          </w:p>
                          <w:p w14:paraId="57745E1E" w14:textId="77777777" w:rsidR="00337D2F" w:rsidRPr="00124630" w:rsidRDefault="00337D2F" w:rsidP="00337D2F">
                            <w:pPr>
                              <w:pStyle w:val="NormalWeb"/>
                              <w:shd w:val="clear" w:color="auto" w:fill="FFFFFF"/>
                              <w:spacing w:before="225" w:beforeAutospacing="0" w:after="225" w:afterAutospacing="0"/>
                              <w:rPr>
                                <w:rFonts w:asciiTheme="minorHAnsi" w:hAnsiTheme="minorHAnsi" w:cs="Arial"/>
                                <w:color w:val="000000" w:themeColor="text1"/>
                                <w:sz w:val="23"/>
                                <w:szCs w:val="23"/>
                              </w:rPr>
                            </w:pPr>
                            <w:r w:rsidRPr="00124630">
                              <w:rPr>
                                <w:rFonts w:asciiTheme="minorHAnsi" w:hAnsiTheme="minorHAnsi" w:cs="Arial"/>
                                <w:color w:val="000000" w:themeColor="text1"/>
                                <w:sz w:val="23"/>
                                <w:szCs w:val="23"/>
                              </w:rPr>
                              <w:t>One corollary of this is that there is no one leadership style in Judaism. During the wilderness years there were three leaders: Moses, Miriam and Aaron. Moses was close to God. Aaron was close to the people. Miriam led the women and sustained her two brothers. The sages say it was in her merit that there was water to drink in the desert.</w:t>
                            </w:r>
                          </w:p>
                          <w:p w14:paraId="264B821C" w14:textId="77777777" w:rsidR="00337D2F" w:rsidRPr="00124630" w:rsidRDefault="00337D2F" w:rsidP="00337D2F">
                            <w:pPr>
                              <w:pStyle w:val="NormalWeb"/>
                              <w:shd w:val="clear" w:color="auto" w:fill="FFFFFF"/>
                              <w:spacing w:before="225" w:beforeAutospacing="0" w:after="225" w:afterAutospacing="0"/>
                              <w:rPr>
                                <w:rFonts w:asciiTheme="minorHAnsi" w:hAnsiTheme="minorHAnsi" w:cs="Arial"/>
                                <w:color w:val="000000" w:themeColor="text1"/>
                                <w:sz w:val="23"/>
                                <w:szCs w:val="23"/>
                              </w:rPr>
                            </w:pPr>
                            <w:r w:rsidRPr="00124630">
                              <w:rPr>
                                <w:rFonts w:asciiTheme="minorHAnsi" w:hAnsiTheme="minorHAnsi" w:cs="Arial"/>
                                <w:color w:val="000000" w:themeColor="text1"/>
                                <w:sz w:val="23"/>
                                <w:szCs w:val="23"/>
                              </w:rPr>
                              <w:t xml:space="preserve">During the biblical era there were three different leadership roles: kings, priests and prophets. The king was a political leader. The priest was a religious leader. The prophet was a visionary, a man or woman of ideals and ideas. </w:t>
                            </w:r>
                            <w:proofErr w:type="gramStart"/>
                            <w:r w:rsidRPr="00124630">
                              <w:rPr>
                                <w:rFonts w:asciiTheme="minorHAnsi" w:hAnsiTheme="minorHAnsi" w:cs="Arial"/>
                                <w:color w:val="000000" w:themeColor="text1"/>
                                <w:sz w:val="23"/>
                                <w:szCs w:val="23"/>
                              </w:rPr>
                              <w:t>So</w:t>
                            </w:r>
                            <w:proofErr w:type="gramEnd"/>
                            <w:r w:rsidRPr="00124630">
                              <w:rPr>
                                <w:rFonts w:asciiTheme="minorHAnsi" w:hAnsiTheme="minorHAnsi" w:cs="Arial"/>
                                <w:color w:val="000000" w:themeColor="text1"/>
                                <w:sz w:val="23"/>
                                <w:szCs w:val="23"/>
                              </w:rPr>
                              <w:t xml:space="preserve"> in Judaism leadership is an emergent property of multiple roles and perspectives. No one person can lead the Jewish people.</w:t>
                            </w:r>
                          </w:p>
                          <w:p w14:paraId="39CB4483" w14:textId="77777777" w:rsidR="00337D2F" w:rsidRPr="00124630" w:rsidRDefault="00337D2F" w:rsidP="00337D2F">
                            <w:r w:rsidRPr="00124630">
                              <w:t>“Seven Principles of Jewish Leadership”</w:t>
                            </w:r>
                          </w:p>
                          <w:p w14:paraId="46103559" w14:textId="77777777" w:rsidR="00337D2F" w:rsidRPr="00124630" w:rsidRDefault="00337D2F" w:rsidP="00337D2F">
                            <w:r w:rsidRPr="00124630">
                              <w:t>http://rabbisacks.org/seven-principles-of-jewish-leadership-written-for-the-adam-science-foundation-leadership-programme/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0B7EF" id="Text Box 5" o:spid="_x0000_s1027" type="#_x0000_t202" style="position:absolute;margin-left:3.2pt;margin-top:9.85pt;width:525.75pt;height:29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" fillcolor="white [3201]" strokeweight="4pt">
                <v:textbox>
                  <w:txbxContent>
                    <w:p w14:paraId="7657A1BD" w14:textId="77777777" w:rsidR="00337D2F" w:rsidRPr="00124630" w:rsidRDefault="00337D2F" w:rsidP="00337D2F">
                      <w:pPr>
                        <w:pStyle w:val="NormalWeb"/>
                        <w:shd w:val="clear" w:color="auto" w:fill="FFFFFF"/>
                        <w:spacing w:before="225" w:beforeAutospacing="0" w:after="225" w:afterAutospacing="0"/>
                        <w:rPr>
                          <w:rStyle w:val="Emphasis"/>
                          <w:rFonts w:asciiTheme="minorHAnsi" w:hAnsiTheme="minorHAnsi" w:cs="Arial"/>
                          <w:b/>
                          <w:bCs/>
                          <w:color w:val="000000" w:themeColor="text1"/>
                          <w:sz w:val="23"/>
                          <w:szCs w:val="23"/>
                        </w:rPr>
                      </w:pPr>
                      <w:r w:rsidRPr="00124630">
                        <w:rPr>
                          <w:rStyle w:val="Emphasis"/>
                          <w:rFonts w:asciiTheme="minorHAnsi" w:hAnsiTheme="minorHAnsi" w:cs="Arial"/>
                          <w:b/>
                          <w:bCs/>
                          <w:color w:val="000000" w:themeColor="text1"/>
                          <w:sz w:val="23"/>
                          <w:szCs w:val="23"/>
                        </w:rPr>
                        <w:t xml:space="preserve">Rabbi Sacks </w:t>
                      </w:r>
                    </w:p>
                    <w:p w14:paraId="1AE4D2B6" w14:textId="77777777" w:rsidR="00337D2F" w:rsidRPr="00124630" w:rsidRDefault="00337D2F" w:rsidP="00337D2F">
                      <w:pPr>
                        <w:pStyle w:val="NormalWeb"/>
                        <w:shd w:val="clear" w:color="auto" w:fill="FFFFFF"/>
                        <w:spacing w:before="225" w:beforeAutospacing="0" w:after="225" w:afterAutospacing="0"/>
                        <w:rPr>
                          <w:rFonts w:asciiTheme="minorHAnsi" w:hAnsiTheme="minorHAnsi" w:cs="Arial"/>
                          <w:color w:val="000000" w:themeColor="text1"/>
                          <w:sz w:val="23"/>
                          <w:szCs w:val="23"/>
                        </w:rPr>
                      </w:pPr>
                      <w:r w:rsidRPr="00124630">
                        <w:rPr>
                          <w:rStyle w:val="Emphasis"/>
                          <w:rFonts w:asciiTheme="minorHAnsi" w:hAnsiTheme="minorHAnsi" w:cs="Arial"/>
                          <w:b/>
                          <w:bCs/>
                          <w:color w:val="000000" w:themeColor="text1"/>
                          <w:sz w:val="23"/>
                          <w:szCs w:val="23"/>
                        </w:rPr>
                        <w:t>No one can lead alone</w:t>
                      </w:r>
                      <w:r w:rsidRPr="00124630">
                        <w:rPr>
                          <w:rStyle w:val="Strong"/>
                          <w:rFonts w:asciiTheme="minorHAnsi" w:eastAsiaTheme="minorEastAsia" w:hAnsiTheme="minorHAnsi"/>
                          <w:color w:val="000000" w:themeColor="text1"/>
                          <w:sz w:val="23"/>
                          <w:szCs w:val="23"/>
                        </w:rPr>
                        <w:t>. </w:t>
                      </w:r>
                      <w:r w:rsidRPr="00124630">
                        <w:rPr>
                          <w:rFonts w:asciiTheme="minorHAnsi" w:hAnsiTheme="minorHAnsi" w:cs="Arial"/>
                          <w:color w:val="000000" w:themeColor="text1"/>
                          <w:sz w:val="23"/>
                          <w:szCs w:val="23"/>
                        </w:rPr>
                        <w:t>Seven times in </w:t>
                      </w:r>
                      <w:hyperlink r:id="rId10" w:tgtFrame="_blank" w:history="1">
                        <w:r w:rsidRPr="00124630">
                          <w:rPr>
                            <w:rStyle w:val="Hyperlink"/>
                            <w:rFonts w:asciiTheme="minorHAnsi" w:hAnsiTheme="minorHAnsi" w:cs="Arial"/>
                            <w:color w:val="000000" w:themeColor="text1"/>
                            <w:sz w:val="23"/>
                            <w:szCs w:val="23"/>
                          </w:rPr>
                          <w:t>Genesis 1</w:t>
                        </w:r>
                      </w:hyperlink>
                      <w:r w:rsidRPr="00124630">
                        <w:rPr>
                          <w:rFonts w:asciiTheme="minorHAnsi" w:hAnsiTheme="minorHAnsi" w:cs="Arial"/>
                          <w:color w:val="000000" w:themeColor="text1"/>
                          <w:sz w:val="23"/>
                          <w:szCs w:val="23"/>
                        </w:rPr>
                        <w:t>, we hear the word </w:t>
                      </w:r>
                      <w:r w:rsidRPr="00124630">
                        <w:rPr>
                          <w:rStyle w:val="Emphasis"/>
                          <w:rFonts w:asciiTheme="minorHAnsi" w:hAnsiTheme="minorHAnsi" w:cs="Arial"/>
                          <w:color w:val="000000" w:themeColor="text1"/>
                          <w:sz w:val="23"/>
                          <w:szCs w:val="23"/>
                        </w:rPr>
                        <w:t>tov</w:t>
                      </w:r>
                      <w:r w:rsidRPr="00124630">
                        <w:rPr>
                          <w:rFonts w:asciiTheme="minorHAnsi" w:hAnsiTheme="minorHAnsi" w:cs="Arial"/>
                          <w:color w:val="000000" w:themeColor="text1"/>
                          <w:sz w:val="23"/>
                          <w:szCs w:val="23"/>
                        </w:rPr>
                        <w:t>, “good.” Only twice in the whole Torah does the phrase </w:t>
                      </w:r>
                      <w:r w:rsidRPr="00124630">
                        <w:rPr>
                          <w:rStyle w:val="Emphasis"/>
                          <w:rFonts w:asciiTheme="minorHAnsi" w:hAnsiTheme="minorHAnsi" w:cs="Arial"/>
                          <w:color w:val="000000" w:themeColor="text1"/>
                          <w:sz w:val="23"/>
                          <w:szCs w:val="23"/>
                        </w:rPr>
                        <w:t>lo tov</w:t>
                      </w:r>
                      <w:r w:rsidRPr="00124630">
                        <w:rPr>
                          <w:rFonts w:asciiTheme="minorHAnsi" w:hAnsiTheme="minorHAnsi" w:cs="Arial"/>
                          <w:color w:val="000000" w:themeColor="text1"/>
                          <w:sz w:val="23"/>
                          <w:szCs w:val="23"/>
                        </w:rPr>
                        <w:t xml:space="preserve">, “not good,” appear. … The second is when Yitro sees his son-in-law Moses leading alone, and says, “What you are doing is not good.” We cannot live alone. We cannot lead alone. Leadership is </w:t>
                      </w:r>
                      <w:proofErr w:type="spellStart"/>
                      <w:r w:rsidRPr="00124630">
                        <w:rPr>
                          <w:rFonts w:asciiTheme="minorHAnsi" w:hAnsiTheme="minorHAnsi" w:cs="Arial"/>
                          <w:color w:val="000000" w:themeColor="text1"/>
                          <w:sz w:val="23"/>
                          <w:szCs w:val="23"/>
                        </w:rPr>
                        <w:t>teamsmanship</w:t>
                      </w:r>
                      <w:proofErr w:type="spellEnd"/>
                      <w:r w:rsidRPr="00124630">
                        <w:rPr>
                          <w:rFonts w:asciiTheme="minorHAnsi" w:hAnsiTheme="minorHAnsi" w:cs="Arial"/>
                          <w:color w:val="000000" w:themeColor="text1"/>
                          <w:sz w:val="23"/>
                          <w:szCs w:val="23"/>
                        </w:rPr>
                        <w:t>.</w:t>
                      </w:r>
                    </w:p>
                    <w:p w14:paraId="57745E1E" w14:textId="77777777" w:rsidR="00337D2F" w:rsidRPr="00124630" w:rsidRDefault="00337D2F" w:rsidP="00337D2F">
                      <w:pPr>
                        <w:pStyle w:val="NormalWeb"/>
                        <w:shd w:val="clear" w:color="auto" w:fill="FFFFFF"/>
                        <w:spacing w:before="225" w:beforeAutospacing="0" w:after="225" w:afterAutospacing="0"/>
                        <w:rPr>
                          <w:rFonts w:asciiTheme="minorHAnsi" w:hAnsiTheme="minorHAnsi" w:cs="Arial"/>
                          <w:color w:val="000000" w:themeColor="text1"/>
                          <w:sz w:val="23"/>
                          <w:szCs w:val="23"/>
                        </w:rPr>
                      </w:pPr>
                      <w:r w:rsidRPr="00124630">
                        <w:rPr>
                          <w:rFonts w:asciiTheme="minorHAnsi" w:hAnsiTheme="minorHAnsi" w:cs="Arial"/>
                          <w:color w:val="000000" w:themeColor="text1"/>
                          <w:sz w:val="23"/>
                          <w:szCs w:val="23"/>
                        </w:rPr>
                        <w:t>One corollary of this is that there is no one leadership style in Judaism. During the wilderness years there were three leaders: Moses, Miriam and Aaron. Moses was close to God. Aaron was close to the people. Miriam led the women and sustained her two brothers. The sages say it was in her merit that there was water to drink in the desert.</w:t>
                      </w:r>
                    </w:p>
                    <w:p w14:paraId="264B821C" w14:textId="77777777" w:rsidR="00337D2F" w:rsidRPr="00124630" w:rsidRDefault="00337D2F" w:rsidP="00337D2F">
                      <w:pPr>
                        <w:pStyle w:val="NormalWeb"/>
                        <w:shd w:val="clear" w:color="auto" w:fill="FFFFFF"/>
                        <w:spacing w:before="225" w:beforeAutospacing="0" w:after="225" w:afterAutospacing="0"/>
                        <w:rPr>
                          <w:rFonts w:asciiTheme="minorHAnsi" w:hAnsiTheme="minorHAnsi" w:cs="Arial"/>
                          <w:color w:val="000000" w:themeColor="text1"/>
                          <w:sz w:val="23"/>
                          <w:szCs w:val="23"/>
                        </w:rPr>
                      </w:pPr>
                      <w:r w:rsidRPr="00124630">
                        <w:rPr>
                          <w:rFonts w:asciiTheme="minorHAnsi" w:hAnsiTheme="minorHAnsi" w:cs="Arial"/>
                          <w:color w:val="000000" w:themeColor="text1"/>
                          <w:sz w:val="23"/>
                          <w:szCs w:val="23"/>
                        </w:rPr>
                        <w:t xml:space="preserve">During the biblical era there were three different leadership roles: kings, priests and prophets. The king was a political leader. The priest was a religious leader. The prophet was a visionary, a man or woman of ideals and ideas. </w:t>
                      </w:r>
                      <w:proofErr w:type="gramStart"/>
                      <w:r w:rsidRPr="00124630">
                        <w:rPr>
                          <w:rFonts w:asciiTheme="minorHAnsi" w:hAnsiTheme="minorHAnsi" w:cs="Arial"/>
                          <w:color w:val="000000" w:themeColor="text1"/>
                          <w:sz w:val="23"/>
                          <w:szCs w:val="23"/>
                        </w:rPr>
                        <w:t>So</w:t>
                      </w:r>
                      <w:proofErr w:type="gramEnd"/>
                      <w:r w:rsidRPr="00124630">
                        <w:rPr>
                          <w:rFonts w:asciiTheme="minorHAnsi" w:hAnsiTheme="minorHAnsi" w:cs="Arial"/>
                          <w:color w:val="000000" w:themeColor="text1"/>
                          <w:sz w:val="23"/>
                          <w:szCs w:val="23"/>
                        </w:rPr>
                        <w:t xml:space="preserve"> in Judaism leadership is an emergent property of multiple roles and perspectives. No one person can lead the Jewish people.</w:t>
                      </w:r>
                    </w:p>
                    <w:p w14:paraId="39CB4483" w14:textId="77777777" w:rsidR="00337D2F" w:rsidRPr="00124630" w:rsidRDefault="00337D2F" w:rsidP="00337D2F">
                      <w:r w:rsidRPr="00124630">
                        <w:t>“Seven Principles of Jewish Leadership”</w:t>
                      </w:r>
                    </w:p>
                    <w:p w14:paraId="46103559" w14:textId="77777777" w:rsidR="00337D2F" w:rsidRPr="00124630" w:rsidRDefault="00337D2F" w:rsidP="00337D2F">
                      <w:r w:rsidRPr="00124630">
                        <w:t>http://rabbisacks.org/seven-principles-of-jewish-leadership-written-for-the-adam-science-foundation-leadership-programme/</w:t>
                      </w:r>
                    </w:p>
                  </w:txbxContent>
                </v:textbox>
              </v:shape>
            </w:pict>
          </mc:Fallback>
        </mc:AlternateContent>
      </w:r>
    </w:p>
    <w:p w14:paraId="094FD80F" w14:textId="77777777" w:rsidR="00337D2F" w:rsidRDefault="00337D2F" w:rsidP="00337D2F">
      <w:pPr>
        <w:rPr>
          <w:rFonts w:ascii="Times New Roman" w:eastAsia="Times New Roman" w:hAnsi="Times New Roman" w:cs="Times New Roman"/>
          <w:b/>
        </w:rPr>
      </w:pPr>
    </w:p>
    <w:p w14:paraId="57207E08" w14:textId="77777777" w:rsidR="00337D2F" w:rsidRDefault="00337D2F" w:rsidP="00337D2F">
      <w:pPr>
        <w:rPr>
          <w:rFonts w:ascii="Times New Roman" w:eastAsia="Times New Roman" w:hAnsi="Times New Roman" w:cs="Times New Roman"/>
          <w:b/>
        </w:rPr>
      </w:pPr>
    </w:p>
    <w:p w14:paraId="148FD6CB" w14:textId="77777777" w:rsidR="00337D2F" w:rsidRDefault="00337D2F" w:rsidP="00337D2F">
      <w:pPr>
        <w:rPr>
          <w:rFonts w:ascii="Times New Roman" w:eastAsia="Times New Roman" w:hAnsi="Times New Roman" w:cs="Times New Roman"/>
          <w:b/>
        </w:rPr>
      </w:pPr>
    </w:p>
    <w:p w14:paraId="6D2FF413" w14:textId="77777777" w:rsidR="00337D2F" w:rsidRDefault="00337D2F" w:rsidP="00337D2F">
      <w:pPr>
        <w:rPr>
          <w:rFonts w:ascii="Times New Roman" w:eastAsia="Times New Roman" w:hAnsi="Times New Roman" w:cs="Times New Roman"/>
          <w:b/>
        </w:rPr>
      </w:pPr>
    </w:p>
    <w:p w14:paraId="63B35DEF" w14:textId="77777777" w:rsidR="00337D2F" w:rsidRDefault="00337D2F" w:rsidP="00337D2F">
      <w:pPr>
        <w:rPr>
          <w:rFonts w:ascii="Times New Roman" w:eastAsia="Times New Roman" w:hAnsi="Times New Roman" w:cs="Times New Roman"/>
          <w:b/>
        </w:rPr>
      </w:pPr>
    </w:p>
    <w:p w14:paraId="73277C5A" w14:textId="77777777" w:rsidR="00337D2F" w:rsidRDefault="00337D2F" w:rsidP="00337D2F">
      <w:pPr>
        <w:rPr>
          <w:rFonts w:ascii="Times New Roman" w:eastAsia="Times New Roman" w:hAnsi="Times New Roman" w:cs="Times New Roman"/>
          <w:b/>
        </w:rPr>
      </w:pPr>
    </w:p>
    <w:p w14:paraId="4CDA836D" w14:textId="77777777" w:rsidR="00337D2F" w:rsidRDefault="00337D2F" w:rsidP="00337D2F">
      <w:pPr>
        <w:rPr>
          <w:rFonts w:ascii="Times New Roman" w:eastAsia="Times New Roman" w:hAnsi="Times New Roman" w:cs="Times New Roman"/>
          <w:b/>
        </w:rPr>
      </w:pPr>
    </w:p>
    <w:p w14:paraId="75F0DAD0" w14:textId="77777777" w:rsidR="00337D2F" w:rsidRDefault="00337D2F" w:rsidP="00337D2F">
      <w:pPr>
        <w:rPr>
          <w:rFonts w:ascii="Times New Roman" w:eastAsia="Times New Roman" w:hAnsi="Times New Roman" w:cs="Times New Roman"/>
          <w:b/>
        </w:rPr>
      </w:pPr>
    </w:p>
    <w:p w14:paraId="3407652F" w14:textId="77777777" w:rsidR="00337D2F" w:rsidRDefault="00337D2F" w:rsidP="00337D2F">
      <w:pPr>
        <w:rPr>
          <w:rFonts w:ascii="Times New Roman" w:eastAsia="Times New Roman" w:hAnsi="Times New Roman" w:cs="Times New Roman"/>
          <w:b/>
        </w:rPr>
      </w:pPr>
    </w:p>
    <w:p w14:paraId="1AC18D39" w14:textId="77777777" w:rsidR="00337D2F" w:rsidRDefault="00337D2F" w:rsidP="00337D2F">
      <w:pPr>
        <w:rPr>
          <w:rFonts w:ascii="Times New Roman" w:eastAsia="Times New Roman" w:hAnsi="Times New Roman" w:cs="Times New Roman"/>
          <w:b/>
        </w:rPr>
      </w:pPr>
    </w:p>
    <w:p w14:paraId="0E5392AF" w14:textId="77777777" w:rsidR="00337D2F" w:rsidRDefault="00337D2F" w:rsidP="00337D2F">
      <w:pPr>
        <w:rPr>
          <w:rFonts w:ascii="Times New Roman" w:eastAsia="Times New Roman" w:hAnsi="Times New Roman" w:cs="Times New Roman"/>
          <w:b/>
        </w:rPr>
      </w:pPr>
    </w:p>
    <w:p w14:paraId="372F0849" w14:textId="77777777" w:rsidR="00337D2F" w:rsidRDefault="00337D2F" w:rsidP="00337D2F">
      <w:pPr>
        <w:rPr>
          <w:rFonts w:ascii="Times New Roman" w:eastAsia="Times New Roman" w:hAnsi="Times New Roman" w:cs="Times New Roman"/>
          <w:b/>
        </w:rPr>
      </w:pPr>
    </w:p>
    <w:p w14:paraId="225DA1A7" w14:textId="77777777" w:rsidR="00337D2F" w:rsidRDefault="00337D2F" w:rsidP="00337D2F">
      <w:pPr>
        <w:rPr>
          <w:rFonts w:ascii="Times New Roman" w:eastAsia="Times New Roman" w:hAnsi="Times New Roman" w:cs="Times New Roman"/>
          <w:b/>
        </w:rPr>
      </w:pPr>
    </w:p>
    <w:p w14:paraId="7D0F41EE" w14:textId="77777777" w:rsidR="00337D2F" w:rsidRDefault="00337D2F" w:rsidP="00337D2F">
      <w:pPr>
        <w:rPr>
          <w:rFonts w:ascii="Times New Roman" w:eastAsia="Times New Roman" w:hAnsi="Times New Roman" w:cs="Times New Roman"/>
          <w:b/>
        </w:rPr>
      </w:pPr>
    </w:p>
    <w:p w14:paraId="4D61457D" w14:textId="77777777" w:rsidR="00337D2F" w:rsidRDefault="00337D2F" w:rsidP="00337D2F">
      <w:pPr>
        <w:rPr>
          <w:rFonts w:ascii="Times New Roman" w:eastAsia="Times New Roman" w:hAnsi="Times New Roman" w:cs="Times New Roman"/>
          <w:b/>
        </w:rPr>
      </w:pPr>
    </w:p>
    <w:p w14:paraId="27B3BA55" w14:textId="77777777" w:rsidR="00337D2F" w:rsidRDefault="00337D2F" w:rsidP="00337D2F">
      <w:pPr>
        <w:rPr>
          <w:rFonts w:ascii="Times New Roman" w:eastAsia="Times New Roman" w:hAnsi="Times New Roman" w:cs="Times New Roman"/>
          <w:b/>
        </w:rPr>
      </w:pPr>
    </w:p>
    <w:p w14:paraId="35001443" w14:textId="77777777" w:rsidR="00337D2F" w:rsidRDefault="00337D2F" w:rsidP="00337D2F">
      <w:pPr>
        <w:rPr>
          <w:rFonts w:ascii="Times New Roman" w:eastAsia="Times New Roman" w:hAnsi="Times New Roman" w:cs="Times New Roman"/>
          <w:b/>
        </w:rPr>
      </w:pPr>
    </w:p>
    <w:p w14:paraId="5F162FD2" w14:textId="77777777" w:rsidR="00337D2F" w:rsidRDefault="00337D2F" w:rsidP="00337D2F">
      <w:pPr>
        <w:rPr>
          <w:rFonts w:ascii="Times New Roman" w:eastAsia="Times New Roman" w:hAnsi="Times New Roman" w:cs="Times New Roman"/>
          <w:b/>
        </w:rPr>
      </w:pPr>
    </w:p>
    <w:p w14:paraId="71357130" w14:textId="77777777" w:rsidR="00337D2F" w:rsidRDefault="00337D2F" w:rsidP="00337D2F">
      <w:pPr>
        <w:rPr>
          <w:rFonts w:ascii="Times New Roman" w:eastAsia="Times New Roman" w:hAnsi="Times New Roman" w:cs="Times New Roman"/>
          <w:b/>
        </w:rPr>
      </w:pPr>
    </w:p>
    <w:p w14:paraId="2A443FD7" w14:textId="77777777" w:rsidR="00337D2F" w:rsidRDefault="00337D2F" w:rsidP="00337D2F">
      <w:pPr>
        <w:rPr>
          <w:rFonts w:ascii="Times New Roman" w:eastAsia="Times New Roman" w:hAnsi="Times New Roman" w:cs="Times New Roman"/>
          <w:b/>
        </w:rPr>
      </w:pPr>
    </w:p>
    <w:p w14:paraId="1751E942" w14:textId="77777777" w:rsidR="00337D2F" w:rsidRDefault="00337D2F" w:rsidP="00337D2F">
      <w:pPr>
        <w:rPr>
          <w:rFonts w:ascii="Times New Roman" w:eastAsia="Times New Roman" w:hAnsi="Times New Roman" w:cs="Times New Roman"/>
          <w:b/>
        </w:rPr>
      </w:pPr>
    </w:p>
    <w:p w14:paraId="3C6E4DC3" w14:textId="77777777" w:rsidR="00337D2F" w:rsidRDefault="00337D2F" w:rsidP="00337D2F">
      <w:pPr>
        <w:rPr>
          <w:rFonts w:ascii="Times New Roman" w:eastAsia="Times New Roman" w:hAnsi="Times New Roman" w:cs="Times New Roman"/>
          <w:b/>
        </w:rPr>
      </w:pPr>
    </w:p>
    <w:p w14:paraId="6EAA01F0" w14:textId="77777777" w:rsidR="00337D2F" w:rsidRPr="00721220" w:rsidRDefault="00337D2F" w:rsidP="00337D2F">
      <w:pPr>
        <w:rPr>
          <w:rFonts w:eastAsia="Times New Roman" w:cs="Times New Roman"/>
          <w:b/>
          <w:sz w:val="24"/>
          <w:szCs w:val="24"/>
        </w:rPr>
      </w:pPr>
      <w:r w:rsidRPr="00721220">
        <w:rPr>
          <w:rFonts w:eastAsia="Times New Roman" w:cs="Times New Roman"/>
          <w:b/>
          <w:sz w:val="24"/>
          <w:szCs w:val="24"/>
        </w:rPr>
        <w:t>Thought Questions:</w:t>
      </w:r>
    </w:p>
    <w:p w14:paraId="0B1934B3" w14:textId="77777777" w:rsidR="00337D2F" w:rsidRPr="00721220" w:rsidRDefault="00337D2F" w:rsidP="00337D2F">
      <w:pPr>
        <w:rPr>
          <w:rFonts w:eastAsia="Times New Roman" w:cs="Times New Roman"/>
          <w:b/>
          <w:sz w:val="24"/>
          <w:szCs w:val="24"/>
        </w:rPr>
      </w:pPr>
    </w:p>
    <w:p w14:paraId="610768B4" w14:textId="77777777" w:rsidR="00337D2F" w:rsidRPr="00721220" w:rsidRDefault="00337D2F" w:rsidP="00337D2F">
      <w:pPr>
        <w:pStyle w:val="ListParagraph"/>
        <w:numPr>
          <w:ilvl w:val="0"/>
          <w:numId w:val="15"/>
        </w:numPr>
        <w:spacing w:line="240" w:lineRule="auto"/>
        <w:rPr>
          <w:rFonts w:eastAsia="Times New Roman" w:cs="Times New Roman"/>
          <w:sz w:val="24"/>
          <w:szCs w:val="24"/>
        </w:rPr>
      </w:pPr>
      <w:r w:rsidRPr="00721220">
        <w:rPr>
          <w:rFonts w:eastAsia="Times New Roman" w:cs="Times New Roman"/>
          <w:sz w:val="24"/>
          <w:szCs w:val="24"/>
        </w:rPr>
        <w:t xml:space="preserve">How would you describe your own leadership style?  </w:t>
      </w:r>
    </w:p>
    <w:p w14:paraId="7448ABA3" w14:textId="77777777" w:rsidR="00337D2F" w:rsidRPr="00721220" w:rsidRDefault="00337D2F" w:rsidP="00337D2F">
      <w:pPr>
        <w:pStyle w:val="ListParagraph"/>
        <w:numPr>
          <w:ilvl w:val="0"/>
          <w:numId w:val="15"/>
        </w:numPr>
        <w:spacing w:line="240" w:lineRule="auto"/>
        <w:rPr>
          <w:rFonts w:eastAsia="Times New Roman" w:cs="Times New Roman"/>
          <w:sz w:val="24"/>
          <w:szCs w:val="24"/>
        </w:rPr>
      </w:pPr>
      <w:r w:rsidRPr="00721220">
        <w:rPr>
          <w:rFonts w:eastAsia="Times New Roman" w:cs="Times New Roman"/>
          <w:sz w:val="24"/>
          <w:szCs w:val="24"/>
        </w:rPr>
        <w:t xml:space="preserve">Can you think of any examples from your work where you benefit from the idea that “leadership is </w:t>
      </w:r>
      <w:proofErr w:type="spellStart"/>
      <w:r w:rsidRPr="00721220">
        <w:rPr>
          <w:rFonts w:eastAsia="Times New Roman" w:cs="Times New Roman"/>
          <w:sz w:val="24"/>
          <w:szCs w:val="24"/>
        </w:rPr>
        <w:t>teamsmanship</w:t>
      </w:r>
      <w:proofErr w:type="spellEnd"/>
      <w:r w:rsidRPr="00721220">
        <w:rPr>
          <w:rFonts w:eastAsia="Times New Roman" w:cs="Times New Roman"/>
          <w:sz w:val="24"/>
          <w:szCs w:val="24"/>
        </w:rPr>
        <w:t>”?</w:t>
      </w:r>
    </w:p>
    <w:p w14:paraId="22ED7BC9" w14:textId="77777777" w:rsidR="00337D2F" w:rsidRPr="00124630" w:rsidRDefault="00337D2F" w:rsidP="00337D2F">
      <w:pPr>
        <w:rPr>
          <w:rFonts w:eastAsia="Times New Roman" w:cs="Times New Roman"/>
          <w:b/>
        </w:rPr>
      </w:pPr>
    </w:p>
    <w:p w14:paraId="0BB29355" w14:textId="77777777" w:rsidR="00337D2F" w:rsidRDefault="00337D2F" w:rsidP="00337D2F">
      <w:pPr>
        <w:rPr>
          <w:rFonts w:ascii="Times New Roman" w:eastAsia="Times New Roman" w:hAnsi="Times New Roman" w:cs="Times New Roman"/>
          <w:b/>
        </w:rPr>
      </w:pPr>
    </w:p>
    <w:p w14:paraId="5CCAD807" w14:textId="77777777" w:rsidR="00337D2F" w:rsidRDefault="00337D2F" w:rsidP="00337D2F">
      <w:pPr>
        <w:rPr>
          <w:rFonts w:ascii="Times New Roman" w:eastAsia="Times New Roman" w:hAnsi="Times New Roman" w:cs="Times New Roman"/>
          <w:b/>
        </w:rPr>
      </w:pPr>
    </w:p>
    <w:p w14:paraId="6CCE6E90" w14:textId="77777777" w:rsidR="00337D2F" w:rsidRDefault="00337D2F" w:rsidP="00337D2F">
      <w:pPr>
        <w:rPr>
          <w:rFonts w:ascii="Times New Roman" w:eastAsia="Times New Roman" w:hAnsi="Times New Roman" w:cs="Times New Roman"/>
          <w:b/>
        </w:rPr>
      </w:pPr>
    </w:p>
    <w:p w14:paraId="46748B57" w14:textId="77777777" w:rsidR="00337D2F" w:rsidRDefault="00337D2F" w:rsidP="00337D2F">
      <w:pPr>
        <w:rPr>
          <w:rFonts w:ascii="Times New Roman" w:eastAsia="Times New Roman" w:hAnsi="Times New Roman" w:cs="Times New Roman"/>
          <w:b/>
        </w:rPr>
      </w:pPr>
    </w:p>
    <w:p w14:paraId="00125A5B" w14:textId="77777777" w:rsidR="00337D2F" w:rsidRDefault="00337D2F" w:rsidP="00337D2F">
      <w:pPr>
        <w:rPr>
          <w:rFonts w:ascii="Times New Roman" w:eastAsia="Times New Roman" w:hAnsi="Times New Roman" w:cs="Times New Roman"/>
          <w:b/>
        </w:rPr>
      </w:pPr>
    </w:p>
    <w:p w14:paraId="5B210F0D" w14:textId="77777777" w:rsidR="00337D2F" w:rsidRDefault="00337D2F" w:rsidP="00337D2F">
      <w:pPr>
        <w:rPr>
          <w:rFonts w:ascii="Times New Roman" w:eastAsia="Times New Roman" w:hAnsi="Times New Roman" w:cs="Times New Roman"/>
          <w:b/>
        </w:rPr>
      </w:pPr>
    </w:p>
    <w:p w14:paraId="1E4B5632" w14:textId="77777777" w:rsidR="00337D2F" w:rsidRPr="00C80FF9" w:rsidRDefault="00337D2F" w:rsidP="00337D2F">
      <w:pPr>
        <w:rPr>
          <w:rFonts w:ascii="Times New Roman" w:eastAsia="Times New Roman" w:hAnsi="Times New Roman" w:cs="Times New Roman"/>
          <w:b/>
        </w:rPr>
      </w:pPr>
    </w:p>
    <w:p w14:paraId="4B366F91" w14:textId="77777777" w:rsidR="00337D2F" w:rsidRDefault="00337D2F" w:rsidP="00337D2F">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343D0547" w14:textId="194B0AD0" w:rsidR="00614ED4" w:rsidRPr="0025735E" w:rsidRDefault="00614ED4" w:rsidP="00614ED4">
      <w:pPr>
        <w:rPr>
          <w:rFonts w:eastAsia="Times New Roman" w:cs="Times New Roman"/>
          <w:bCs/>
          <w:i/>
          <w:iCs/>
          <w:sz w:val="24"/>
          <w:szCs w:val="24"/>
        </w:rPr>
      </w:pPr>
      <w:r w:rsidRPr="00721220">
        <w:rPr>
          <w:rFonts w:eastAsia="Times New Roman" w:cs="Times New Roman"/>
          <w:bCs/>
          <w:i/>
          <w:iCs/>
          <w:sz w:val="24"/>
          <w:szCs w:val="24"/>
        </w:rPr>
        <w:lastRenderedPageBreak/>
        <w:t xml:space="preserve">Please read </w:t>
      </w:r>
      <w:r>
        <w:rPr>
          <w:rFonts w:eastAsia="Times New Roman" w:cs="Times New Roman"/>
          <w:bCs/>
          <w:i/>
          <w:iCs/>
          <w:sz w:val="24"/>
          <w:szCs w:val="24"/>
        </w:rPr>
        <w:t>sources</w:t>
      </w:r>
      <w:r w:rsidRPr="00721220">
        <w:rPr>
          <w:rFonts w:eastAsia="Times New Roman" w:cs="Times New Roman"/>
          <w:bCs/>
          <w:i/>
          <w:iCs/>
          <w:sz w:val="24"/>
          <w:szCs w:val="24"/>
        </w:rPr>
        <w:t xml:space="preserve"> </w:t>
      </w:r>
      <w:r>
        <w:rPr>
          <w:rFonts w:eastAsia="Times New Roman" w:cs="Times New Roman"/>
          <w:bCs/>
          <w:i/>
          <w:iCs/>
          <w:sz w:val="24"/>
          <w:szCs w:val="24"/>
        </w:rPr>
        <w:t>3</w:t>
      </w:r>
      <w:r w:rsidRPr="00721220">
        <w:rPr>
          <w:rFonts w:eastAsia="Times New Roman" w:cs="Times New Roman"/>
          <w:bCs/>
          <w:i/>
          <w:iCs/>
          <w:sz w:val="24"/>
          <w:szCs w:val="24"/>
        </w:rPr>
        <w:t xml:space="preserve"> and </w:t>
      </w:r>
      <w:r>
        <w:rPr>
          <w:rFonts w:eastAsia="Times New Roman" w:cs="Times New Roman"/>
          <w:bCs/>
          <w:i/>
          <w:iCs/>
          <w:sz w:val="24"/>
          <w:szCs w:val="24"/>
        </w:rPr>
        <w:t>4</w:t>
      </w:r>
      <w:r w:rsidRPr="00721220">
        <w:rPr>
          <w:rFonts w:eastAsia="Times New Roman" w:cs="Times New Roman"/>
          <w:bCs/>
          <w:i/>
          <w:iCs/>
          <w:sz w:val="24"/>
          <w:szCs w:val="24"/>
        </w:rPr>
        <w:t xml:space="preserve"> together</w:t>
      </w:r>
    </w:p>
    <w:p w14:paraId="0E8FAF3A" w14:textId="3E3B5FE2" w:rsidR="00337D2F" w:rsidRPr="00614ED4" w:rsidRDefault="00614ED4" w:rsidP="00721220">
      <w:pPr>
        <w:rPr>
          <w:rFonts w:eastAsia="Times New Roman" w:cs="Times New Roman"/>
          <w:b/>
          <w:sz w:val="28"/>
          <w:szCs w:val="28"/>
        </w:rPr>
      </w:pPr>
      <w:r>
        <w:rPr>
          <w:rFonts w:eastAsia="Times New Roman" w:cs="Times New Roman"/>
          <w:b/>
          <w:noProof/>
          <w:sz w:val="28"/>
          <w:szCs w:val="28"/>
        </w:rPr>
        <mc:AlternateContent>
          <mc:Choice Requires="wpg">
            <w:drawing>
              <wp:anchor distT="0" distB="0" distL="114300" distR="114300" simplePos="0" relativeHeight="251678720" behindDoc="0" locked="0" layoutInCell="1" allowOverlap="1" wp14:anchorId="06DA3F38" wp14:editId="668757DC">
                <wp:simplePos x="0" y="0"/>
                <wp:positionH relativeFrom="column">
                  <wp:posOffset>50800</wp:posOffset>
                </wp:positionH>
                <wp:positionV relativeFrom="paragraph">
                  <wp:posOffset>394970</wp:posOffset>
                </wp:positionV>
                <wp:extent cx="6479540" cy="5103495"/>
                <wp:effectExtent l="12700" t="12700" r="22860" b="27305"/>
                <wp:wrapNone/>
                <wp:docPr id="18" name="Group 18"/>
                <wp:cNvGraphicFramePr/>
                <a:graphic xmlns:a="http://schemas.openxmlformats.org/drawingml/2006/main">
                  <a:graphicData uri="http://schemas.microsoft.com/office/word/2010/wordprocessingGroup">
                    <wpg:wgp>
                      <wpg:cNvGrpSpPr/>
                      <wpg:grpSpPr>
                        <a:xfrm>
                          <a:off x="0" y="0"/>
                          <a:ext cx="6479540" cy="5103495"/>
                          <a:chOff x="0" y="0"/>
                          <a:chExt cx="6479540" cy="5103495"/>
                        </a:xfrm>
                      </wpg:grpSpPr>
                      <wps:wsp>
                        <wps:cNvPr id="12" name="Text Box 12"/>
                        <wps:cNvSpPr txBox="1"/>
                        <wps:spPr>
                          <a:xfrm>
                            <a:off x="0" y="0"/>
                            <a:ext cx="6479540" cy="5103495"/>
                          </a:xfrm>
                          <a:prstGeom prst="rect">
                            <a:avLst/>
                          </a:prstGeom>
                          <a:solidFill>
                            <a:schemeClr val="lt1"/>
                          </a:solidFill>
                          <a:ln w="38100">
                            <a:solidFill>
                              <a:prstClr val="black"/>
                            </a:solidFill>
                          </a:ln>
                        </wps:spPr>
                        <wps:txbx>
                          <w:txbxContent>
                            <w:p w14:paraId="5C5AAD9A" w14:textId="77777777" w:rsidR="00337D2F" w:rsidRDefault="00337D2F" w:rsidP="00337D2F">
                              <w:r>
                                <w:rPr>
                                  <w:noProof/>
                                </w:rPr>
                                <w:drawing>
                                  <wp:inline distT="0" distB="0" distL="0" distR="0" wp14:anchorId="5702BFA7" wp14:editId="7937599A">
                                    <wp:extent cx="6155461" cy="495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3763" cy="4975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705100" y="114300"/>
                            <a:ext cx="2307265" cy="202019"/>
                          </a:xfrm>
                          <a:prstGeom prst="rect">
                            <a:avLst/>
                          </a:prstGeom>
                          <a:solidFill>
                            <a:schemeClr val="lt1"/>
                          </a:solidFill>
                          <a:ln w="6350">
                            <a:noFill/>
                          </a:ln>
                        </wps:spPr>
                        <wps:txbx>
                          <w:txbxContent>
                            <w:p w14:paraId="08F87F8E" w14:textId="77777777" w:rsidR="0025735E" w:rsidRDefault="002573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DA3F38" id="Group 18" o:spid="_x0000_s1028" style="position:absolute;margin-left:4pt;margin-top:31.1pt;width:510.2pt;height:401.85pt;z-index:251678720" coordsize="64795,5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">
                <v:shape id="Text Box 12" o:spid="_x0000_s1029" type="#_x0000_t202" style="position:absolute;width:64795;height:5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" fillcolor="white [3201]" strokeweight="3pt">
                  <v:textbox>
                    <w:txbxContent>
                      <w:p w14:paraId="5C5AAD9A" w14:textId="77777777" w:rsidR="00337D2F" w:rsidRDefault="00337D2F" w:rsidP="00337D2F">
                        <w:r>
                          <w:rPr>
                            <w:noProof/>
                          </w:rPr>
                          <w:drawing>
                            <wp:inline distT="0" distB="0" distL="0" distR="0" wp14:anchorId="5702BFA7" wp14:editId="7937599A">
                              <wp:extent cx="6155461" cy="495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3763" cy="4975773"/>
                                      </a:xfrm>
                                      <a:prstGeom prst="rect">
                                        <a:avLst/>
                                      </a:prstGeom>
                                    </pic:spPr>
                                  </pic:pic>
                                </a:graphicData>
                              </a:graphic>
                            </wp:inline>
                          </w:drawing>
                        </w:r>
                      </w:p>
                    </w:txbxContent>
                  </v:textbox>
                </v:shape>
                <v:shape id="Text Box 2" o:spid="_x0000_s1030" type="#_x0000_t202" style="position:absolute;left:27051;top:1143;width:23072;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08F87F8E" w14:textId="77777777" w:rsidR="0025735E" w:rsidRDefault="0025735E"/>
                    </w:txbxContent>
                  </v:textbox>
                </v:shape>
              </v:group>
            </w:pict>
          </mc:Fallback>
        </mc:AlternateContent>
      </w:r>
      <w:r w:rsidR="00721220">
        <w:rPr>
          <w:rFonts w:eastAsia="Times New Roman" w:cs="Times New Roman"/>
          <w:b/>
          <w:sz w:val="28"/>
          <w:szCs w:val="28"/>
        </w:rPr>
        <w:t>Source</w:t>
      </w:r>
      <w:r w:rsidR="00337D2F" w:rsidRPr="001C43B6">
        <w:rPr>
          <w:rFonts w:eastAsia="Times New Roman" w:cs="Times New Roman"/>
          <w:b/>
          <w:sz w:val="28"/>
          <w:szCs w:val="28"/>
        </w:rPr>
        <w:t xml:space="preserve"> </w:t>
      </w:r>
      <w:r w:rsidR="00721220">
        <w:rPr>
          <w:rFonts w:eastAsia="Times New Roman" w:cs="Times New Roman"/>
          <w:b/>
          <w:sz w:val="28"/>
          <w:szCs w:val="28"/>
        </w:rPr>
        <w:t>3</w:t>
      </w:r>
      <w:r>
        <w:rPr>
          <w:rFonts w:eastAsia="Times New Roman" w:cs="Times New Roman"/>
          <w:b/>
          <w:sz w:val="28"/>
          <w:szCs w:val="28"/>
        </w:rPr>
        <w:t xml:space="preserve">: </w:t>
      </w:r>
      <w:r w:rsidR="00337D2F" w:rsidRPr="009970F2">
        <w:rPr>
          <w:rFonts w:eastAsia="Times New Roman" w:cs="Times New Roman"/>
          <w:b/>
          <w:sz w:val="24"/>
          <w:szCs w:val="24"/>
        </w:rPr>
        <w:t xml:space="preserve">Exodus </w:t>
      </w:r>
      <w:proofErr w:type="spellStart"/>
      <w:r w:rsidR="00337D2F" w:rsidRPr="009970F2">
        <w:rPr>
          <w:rFonts w:eastAsia="Times New Roman" w:cs="Times New Roman"/>
          <w:b/>
          <w:sz w:val="24"/>
          <w:szCs w:val="24"/>
        </w:rPr>
        <w:t>Rabba</w:t>
      </w:r>
      <w:proofErr w:type="spellEnd"/>
      <w:r w:rsidR="00337D2F" w:rsidRPr="009970F2">
        <w:rPr>
          <w:rFonts w:eastAsia="Times New Roman" w:cs="Times New Roman"/>
          <w:b/>
          <w:sz w:val="24"/>
          <w:szCs w:val="24"/>
        </w:rPr>
        <w:t xml:space="preserve"> 5:9 </w:t>
      </w:r>
    </w:p>
    <w:p w14:paraId="32696B8B" w14:textId="2C5541E2" w:rsidR="00337D2F" w:rsidRDefault="00337D2F" w:rsidP="00337D2F">
      <w:pPr>
        <w:rPr>
          <w:rFonts w:ascii="Times New Roman" w:eastAsia="Times New Roman" w:hAnsi="Times New Roman" w:cs="Times New Roman"/>
          <w:b/>
          <w:sz w:val="28"/>
        </w:rPr>
      </w:pPr>
    </w:p>
    <w:p w14:paraId="114F7330" w14:textId="32E7405A" w:rsidR="00337D2F" w:rsidRDefault="00337D2F" w:rsidP="00337D2F">
      <w:pPr>
        <w:rPr>
          <w:rFonts w:ascii="Times New Roman" w:eastAsia="Times New Roman" w:hAnsi="Times New Roman" w:cs="Times New Roman"/>
          <w:b/>
          <w:sz w:val="28"/>
        </w:rPr>
      </w:pPr>
    </w:p>
    <w:p w14:paraId="3002BB0D" w14:textId="77777777" w:rsidR="00337D2F" w:rsidRPr="00C80FF9" w:rsidRDefault="00337D2F" w:rsidP="00337D2F">
      <w:pPr>
        <w:rPr>
          <w:rFonts w:ascii="Times New Roman" w:eastAsia="Times New Roman" w:hAnsi="Times New Roman" w:cs="Times New Roman"/>
          <w:b/>
          <w:sz w:val="28"/>
        </w:rPr>
      </w:pPr>
    </w:p>
    <w:p w14:paraId="73CEA78E" w14:textId="77777777" w:rsidR="00337D2F" w:rsidRDefault="00337D2F" w:rsidP="00337D2F">
      <w:pPr>
        <w:rPr>
          <w:rFonts w:ascii="Times New Roman" w:eastAsia="Times New Roman" w:hAnsi="Times New Roman" w:cs="Times New Roman"/>
        </w:rPr>
      </w:pPr>
    </w:p>
    <w:p w14:paraId="59FED783" w14:textId="77777777" w:rsidR="00337D2F" w:rsidRDefault="00337D2F" w:rsidP="00337D2F">
      <w:pPr>
        <w:rPr>
          <w:rFonts w:ascii="Times New Roman" w:eastAsia="Times New Roman" w:hAnsi="Times New Roman" w:cs="Times New Roman"/>
        </w:rPr>
      </w:pPr>
    </w:p>
    <w:p w14:paraId="209EB035" w14:textId="77777777" w:rsidR="00337D2F" w:rsidRDefault="00337D2F" w:rsidP="00337D2F">
      <w:pPr>
        <w:rPr>
          <w:rFonts w:ascii="Times New Roman" w:eastAsia="Times New Roman" w:hAnsi="Times New Roman" w:cs="Times New Roman"/>
        </w:rPr>
      </w:pPr>
    </w:p>
    <w:p w14:paraId="02DA9F26" w14:textId="77777777" w:rsidR="00337D2F" w:rsidRDefault="00337D2F" w:rsidP="00337D2F">
      <w:pPr>
        <w:rPr>
          <w:rFonts w:ascii="Times New Roman" w:eastAsia="Times New Roman" w:hAnsi="Times New Roman" w:cs="Times New Roman"/>
        </w:rPr>
      </w:pPr>
    </w:p>
    <w:p w14:paraId="181829A2" w14:textId="77777777" w:rsidR="00337D2F" w:rsidRDefault="00337D2F" w:rsidP="00337D2F">
      <w:pPr>
        <w:rPr>
          <w:rFonts w:ascii="Times New Roman" w:eastAsia="Times New Roman" w:hAnsi="Times New Roman" w:cs="Times New Roman"/>
        </w:rPr>
      </w:pPr>
    </w:p>
    <w:p w14:paraId="7201E180" w14:textId="77777777" w:rsidR="00337D2F" w:rsidRDefault="00337D2F" w:rsidP="00337D2F">
      <w:pPr>
        <w:rPr>
          <w:rFonts w:ascii="Times New Roman" w:eastAsia="Times New Roman" w:hAnsi="Times New Roman" w:cs="Times New Roman"/>
        </w:rPr>
      </w:pPr>
    </w:p>
    <w:p w14:paraId="4D34DE71" w14:textId="77777777" w:rsidR="00337D2F" w:rsidRDefault="00337D2F" w:rsidP="00337D2F">
      <w:pPr>
        <w:rPr>
          <w:rFonts w:ascii="Times New Roman" w:eastAsia="Times New Roman" w:hAnsi="Times New Roman" w:cs="Times New Roman"/>
        </w:rPr>
      </w:pPr>
    </w:p>
    <w:p w14:paraId="0046611B" w14:textId="77777777" w:rsidR="00337D2F" w:rsidRDefault="00337D2F" w:rsidP="00337D2F">
      <w:pPr>
        <w:rPr>
          <w:rFonts w:ascii="Times New Roman" w:eastAsia="Times New Roman" w:hAnsi="Times New Roman" w:cs="Times New Roman"/>
        </w:rPr>
      </w:pPr>
    </w:p>
    <w:p w14:paraId="27080A4C" w14:textId="77777777" w:rsidR="00337D2F" w:rsidRDefault="00337D2F" w:rsidP="00337D2F">
      <w:pPr>
        <w:rPr>
          <w:rFonts w:ascii="Times New Roman" w:eastAsia="Times New Roman" w:hAnsi="Times New Roman" w:cs="Times New Roman"/>
        </w:rPr>
      </w:pPr>
    </w:p>
    <w:p w14:paraId="7A7FD601" w14:textId="77777777" w:rsidR="00337D2F" w:rsidRDefault="00337D2F" w:rsidP="00337D2F">
      <w:pPr>
        <w:rPr>
          <w:rFonts w:ascii="Times New Roman" w:eastAsia="Times New Roman" w:hAnsi="Times New Roman" w:cs="Times New Roman"/>
        </w:rPr>
      </w:pPr>
    </w:p>
    <w:p w14:paraId="1541EF22" w14:textId="77777777" w:rsidR="00337D2F" w:rsidRDefault="00337D2F" w:rsidP="00337D2F">
      <w:pPr>
        <w:rPr>
          <w:rFonts w:ascii="Times New Roman" w:eastAsia="Times New Roman" w:hAnsi="Times New Roman" w:cs="Times New Roman"/>
        </w:rPr>
      </w:pPr>
    </w:p>
    <w:p w14:paraId="1D7FAE1D" w14:textId="77777777" w:rsidR="00337D2F" w:rsidRDefault="00337D2F" w:rsidP="00337D2F">
      <w:pPr>
        <w:rPr>
          <w:rFonts w:ascii="Times New Roman" w:eastAsia="Times New Roman" w:hAnsi="Times New Roman" w:cs="Times New Roman"/>
        </w:rPr>
      </w:pPr>
    </w:p>
    <w:p w14:paraId="4647624E" w14:textId="77777777" w:rsidR="00337D2F" w:rsidRDefault="00337D2F" w:rsidP="00337D2F">
      <w:pPr>
        <w:rPr>
          <w:rFonts w:ascii="Times New Roman" w:eastAsia="Times New Roman" w:hAnsi="Times New Roman" w:cs="Times New Roman"/>
        </w:rPr>
      </w:pPr>
    </w:p>
    <w:p w14:paraId="3B932706" w14:textId="77777777" w:rsidR="00337D2F" w:rsidRDefault="00337D2F" w:rsidP="00337D2F">
      <w:pPr>
        <w:rPr>
          <w:rFonts w:ascii="Times New Roman" w:eastAsia="Times New Roman" w:hAnsi="Times New Roman" w:cs="Times New Roman"/>
        </w:rPr>
      </w:pPr>
    </w:p>
    <w:p w14:paraId="174CDF1C" w14:textId="77777777" w:rsidR="00337D2F" w:rsidRDefault="00337D2F" w:rsidP="00337D2F">
      <w:pPr>
        <w:rPr>
          <w:rFonts w:ascii="Times New Roman" w:eastAsia="Times New Roman" w:hAnsi="Times New Roman" w:cs="Times New Roman"/>
        </w:rPr>
      </w:pPr>
    </w:p>
    <w:p w14:paraId="7B17E50C" w14:textId="77777777" w:rsidR="00337D2F" w:rsidRDefault="00337D2F" w:rsidP="00337D2F">
      <w:pPr>
        <w:rPr>
          <w:rFonts w:ascii="Times New Roman" w:eastAsia="Times New Roman" w:hAnsi="Times New Roman" w:cs="Times New Roman"/>
        </w:rPr>
      </w:pPr>
    </w:p>
    <w:p w14:paraId="5EBB002F" w14:textId="77777777" w:rsidR="00337D2F" w:rsidRDefault="00337D2F" w:rsidP="00337D2F">
      <w:pPr>
        <w:rPr>
          <w:rFonts w:ascii="Times New Roman" w:eastAsia="Times New Roman" w:hAnsi="Times New Roman" w:cs="Times New Roman"/>
        </w:rPr>
      </w:pPr>
    </w:p>
    <w:p w14:paraId="4702EA9C" w14:textId="77777777" w:rsidR="00337D2F" w:rsidRDefault="00337D2F" w:rsidP="00337D2F">
      <w:pPr>
        <w:rPr>
          <w:rFonts w:ascii="Times New Roman" w:eastAsia="Times New Roman" w:hAnsi="Times New Roman" w:cs="Times New Roman"/>
        </w:rPr>
      </w:pPr>
    </w:p>
    <w:p w14:paraId="55EF2CDA" w14:textId="77777777" w:rsidR="00337D2F" w:rsidRDefault="00337D2F" w:rsidP="00337D2F">
      <w:pPr>
        <w:rPr>
          <w:rFonts w:ascii="Times New Roman" w:eastAsia="Times New Roman" w:hAnsi="Times New Roman" w:cs="Times New Roman"/>
        </w:rPr>
      </w:pPr>
    </w:p>
    <w:p w14:paraId="53987A4A" w14:textId="77777777" w:rsidR="00337D2F" w:rsidRDefault="00337D2F" w:rsidP="00337D2F">
      <w:pPr>
        <w:rPr>
          <w:rFonts w:ascii="Times New Roman" w:eastAsia="Times New Roman" w:hAnsi="Times New Roman" w:cs="Times New Roman"/>
        </w:rPr>
      </w:pPr>
    </w:p>
    <w:p w14:paraId="1B985395" w14:textId="77777777" w:rsidR="00337D2F" w:rsidRDefault="00337D2F" w:rsidP="00337D2F">
      <w:pPr>
        <w:rPr>
          <w:rFonts w:ascii="Times New Roman" w:eastAsia="Times New Roman" w:hAnsi="Times New Roman" w:cs="Times New Roman"/>
        </w:rPr>
      </w:pPr>
    </w:p>
    <w:p w14:paraId="3DCB47C8" w14:textId="77777777" w:rsidR="00337D2F" w:rsidRDefault="00337D2F" w:rsidP="00337D2F">
      <w:pPr>
        <w:rPr>
          <w:rFonts w:ascii="Times New Roman" w:eastAsia="Times New Roman" w:hAnsi="Times New Roman" w:cs="Times New Roman"/>
        </w:rPr>
      </w:pPr>
    </w:p>
    <w:p w14:paraId="3A8D9687" w14:textId="77777777" w:rsidR="00337D2F" w:rsidRDefault="00337D2F" w:rsidP="00337D2F">
      <w:pPr>
        <w:rPr>
          <w:rFonts w:ascii="Times New Roman" w:eastAsia="Times New Roman" w:hAnsi="Times New Roman" w:cs="Times New Roman"/>
        </w:rPr>
      </w:pPr>
    </w:p>
    <w:p w14:paraId="64D48ED5" w14:textId="77777777" w:rsidR="00337D2F" w:rsidRDefault="00337D2F" w:rsidP="00337D2F">
      <w:pPr>
        <w:rPr>
          <w:rFonts w:ascii="Times New Roman" w:eastAsia="Times New Roman" w:hAnsi="Times New Roman" w:cs="Times New Roman"/>
        </w:rPr>
      </w:pPr>
    </w:p>
    <w:p w14:paraId="497880C2" w14:textId="77777777" w:rsidR="00337D2F" w:rsidRDefault="00337D2F" w:rsidP="00337D2F">
      <w:pPr>
        <w:rPr>
          <w:rFonts w:ascii="Times New Roman" w:eastAsia="Times New Roman" w:hAnsi="Times New Roman" w:cs="Times New Roman"/>
        </w:rPr>
      </w:pPr>
    </w:p>
    <w:p w14:paraId="2EF0643A" w14:textId="77777777" w:rsidR="00337D2F" w:rsidRDefault="00337D2F" w:rsidP="00337D2F">
      <w:pPr>
        <w:rPr>
          <w:rFonts w:ascii="Times New Roman" w:eastAsia="Times New Roman" w:hAnsi="Times New Roman" w:cs="Times New Roman"/>
        </w:rPr>
      </w:pPr>
    </w:p>
    <w:p w14:paraId="1F73EDAE" w14:textId="77777777" w:rsidR="00721220" w:rsidRDefault="00721220" w:rsidP="00337D2F">
      <w:pPr>
        <w:rPr>
          <w:rFonts w:ascii="Times New Roman" w:eastAsia="Times New Roman" w:hAnsi="Times New Roman" w:cs="Times New Roman"/>
        </w:rPr>
      </w:pPr>
    </w:p>
    <w:p w14:paraId="7EA35B79" w14:textId="704AC366" w:rsidR="00337D2F" w:rsidRPr="00721220" w:rsidRDefault="00337D2F" w:rsidP="00337D2F">
      <w:pPr>
        <w:rPr>
          <w:rFonts w:eastAsia="Times New Roman" w:cs="Times New Roman"/>
          <w:b/>
          <w:sz w:val="24"/>
          <w:szCs w:val="24"/>
        </w:rPr>
      </w:pPr>
      <w:r w:rsidRPr="00721220">
        <w:rPr>
          <w:rFonts w:eastAsia="Times New Roman" w:cs="Times New Roman"/>
          <w:b/>
          <w:sz w:val="24"/>
          <w:szCs w:val="24"/>
        </w:rPr>
        <w:t>Thought Questions:</w:t>
      </w:r>
    </w:p>
    <w:p w14:paraId="5BF91B5B" w14:textId="77777777" w:rsidR="00337D2F" w:rsidRPr="00721220" w:rsidRDefault="00337D2F" w:rsidP="00337D2F">
      <w:pPr>
        <w:pStyle w:val="ListParagraph"/>
        <w:numPr>
          <w:ilvl w:val="0"/>
          <w:numId w:val="17"/>
        </w:numPr>
        <w:spacing w:line="240" w:lineRule="auto"/>
        <w:rPr>
          <w:rFonts w:eastAsia="Times New Roman" w:cs="Times New Roman"/>
          <w:b/>
          <w:sz w:val="24"/>
          <w:szCs w:val="24"/>
        </w:rPr>
      </w:pPr>
      <w:r w:rsidRPr="00721220">
        <w:rPr>
          <w:rFonts w:eastAsia="Times New Roman" w:cs="Times New Roman"/>
          <w:sz w:val="24"/>
          <w:szCs w:val="24"/>
        </w:rPr>
        <w:t>How do you interpret this text?</w:t>
      </w:r>
    </w:p>
    <w:p w14:paraId="7E9B4932" w14:textId="77777777" w:rsidR="00337D2F" w:rsidRPr="00721220" w:rsidRDefault="00337D2F" w:rsidP="00337D2F">
      <w:pPr>
        <w:pStyle w:val="ListParagraph"/>
        <w:numPr>
          <w:ilvl w:val="0"/>
          <w:numId w:val="17"/>
        </w:numPr>
        <w:spacing w:line="240" w:lineRule="auto"/>
        <w:rPr>
          <w:rFonts w:eastAsia="Times New Roman" w:cs="Times New Roman"/>
          <w:b/>
          <w:sz w:val="24"/>
          <w:szCs w:val="24"/>
        </w:rPr>
      </w:pPr>
      <w:r w:rsidRPr="00721220">
        <w:rPr>
          <w:rFonts w:eastAsia="Times New Roman" w:cs="Times New Roman"/>
          <w:sz w:val="24"/>
          <w:szCs w:val="24"/>
        </w:rPr>
        <w:t>Where, according to this text, is the voice of G-d found?</w:t>
      </w:r>
    </w:p>
    <w:p w14:paraId="56583DA9" w14:textId="77777777" w:rsidR="00614ED4" w:rsidRDefault="00614ED4" w:rsidP="00614ED4">
      <w:pPr>
        <w:spacing w:after="160" w:line="259" w:lineRule="auto"/>
        <w:rPr>
          <w:rFonts w:eastAsia="Times New Roman" w:cs="Times New Roman"/>
          <w:b/>
          <w:sz w:val="28"/>
        </w:rPr>
      </w:pPr>
    </w:p>
    <w:p w14:paraId="73E76565" w14:textId="5C1F1F3A" w:rsidR="00721220" w:rsidRPr="00614ED4" w:rsidRDefault="00614ED4" w:rsidP="00614ED4">
      <w:pPr>
        <w:spacing w:after="160" w:line="259" w:lineRule="auto"/>
        <w:rPr>
          <w:rFonts w:eastAsia="Times New Roman" w:cs="Times New Roman"/>
          <w:b/>
          <w:sz w:val="28"/>
          <w:szCs w:val="28"/>
        </w:rPr>
      </w:pPr>
      <w:r>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7CCB2B21" wp14:editId="0420701C">
                <wp:simplePos x="0" y="0"/>
                <wp:positionH relativeFrom="column">
                  <wp:posOffset>-165100</wp:posOffset>
                </wp:positionH>
                <wp:positionV relativeFrom="paragraph">
                  <wp:posOffset>363856</wp:posOffset>
                </wp:positionV>
                <wp:extent cx="7150100" cy="711200"/>
                <wp:effectExtent l="12700" t="12700" r="25400" b="25400"/>
                <wp:wrapNone/>
                <wp:docPr id="6" name="Text Box 6"/>
                <wp:cNvGraphicFramePr/>
                <a:graphic xmlns:a="http://schemas.openxmlformats.org/drawingml/2006/main">
                  <a:graphicData uri="http://schemas.microsoft.com/office/word/2010/wordprocessingShape">
                    <wps:wsp>
                      <wps:cNvSpPr txBox="1"/>
                      <wps:spPr>
                        <a:xfrm>
                          <a:off x="0" y="0"/>
                          <a:ext cx="7150100" cy="711200"/>
                        </a:xfrm>
                        <a:prstGeom prst="rect">
                          <a:avLst/>
                        </a:prstGeom>
                        <a:solidFill>
                          <a:schemeClr val="lt1"/>
                        </a:solidFill>
                        <a:ln w="38100">
                          <a:solidFill>
                            <a:prstClr val="black"/>
                          </a:solidFill>
                        </a:ln>
                      </wps:spPr>
                      <wps:txbx>
                        <w:txbxContent>
                          <w:p w14:paraId="717E5630" w14:textId="77777777" w:rsidR="00337D2F" w:rsidRPr="00124630" w:rsidRDefault="00337D2F" w:rsidP="00337D2F">
                            <w:pPr>
                              <w:shd w:val="clear" w:color="auto" w:fill="FFFFFF"/>
                              <w:rPr>
                                <w:rFonts w:eastAsia="Times New Roman" w:cs="Times New Roman"/>
                                <w:color w:val="212121"/>
                              </w:rPr>
                            </w:pPr>
                            <w:r w:rsidRPr="00124630">
                              <w:rPr>
                                <w:rFonts w:eastAsia="Times New Roman" w:cs="Times New Roman"/>
                                <w:color w:val="212121"/>
                              </w:rPr>
                              <w:t xml:space="preserve">“’Leadership’ is a concept we often resist.  It seems immodest, even self-aggrandizing to think of ourselves as leaders.  But if it is true that we are made for community, then leadership is everyone’s vocation, and it can be an evasion to insist that it is not.  When we live in the close-knot ecosystem called community, everyone </w:t>
                            </w:r>
                            <w:proofErr w:type="gramStart"/>
                            <w:r w:rsidRPr="00124630">
                              <w:rPr>
                                <w:rFonts w:eastAsia="Times New Roman" w:cs="Times New Roman"/>
                                <w:color w:val="212121"/>
                              </w:rPr>
                              <w:t>follows</w:t>
                            </w:r>
                            <w:proofErr w:type="gramEnd"/>
                            <w:r w:rsidRPr="00124630">
                              <w:rPr>
                                <w:rFonts w:eastAsia="Times New Roman" w:cs="Times New Roman"/>
                                <w:color w:val="212121"/>
                              </w:rPr>
                              <w:t xml:space="preserve"> and everyone leads.”</w:t>
                            </w:r>
                          </w:p>
                          <w:p w14:paraId="16BD605B" w14:textId="77777777" w:rsidR="00337D2F" w:rsidRPr="00C80FF9" w:rsidRDefault="00337D2F" w:rsidP="00337D2F">
                            <w:pPr>
                              <w:shd w:val="clear" w:color="auto" w:fill="FFFFFF"/>
                              <w:rPr>
                                <w:rFonts w:eastAsia="Times New Roman" w:cs="Times New Roman"/>
                                <w:color w:val="212121"/>
                              </w:rPr>
                            </w:pPr>
                            <w:r w:rsidRPr="00C80FF9">
                              <w:rPr>
                                <w:rFonts w:eastAsia="Times New Roman" w:cs="Times New Roman"/>
                                <w:color w:val="21212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B2B21" id="Text Box 6" o:spid="_x0000_s1031" type="#_x0000_t202" style="position:absolute;margin-left:-13pt;margin-top:28.65pt;width:563pt;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" fillcolor="white [3201]" strokeweight="3pt">
                <v:textbox>
                  <w:txbxContent>
                    <w:p w14:paraId="717E5630" w14:textId="77777777" w:rsidR="00337D2F" w:rsidRPr="00124630" w:rsidRDefault="00337D2F" w:rsidP="00337D2F">
                      <w:pPr>
                        <w:shd w:val="clear" w:color="auto" w:fill="FFFFFF"/>
                        <w:rPr>
                          <w:rFonts w:eastAsia="Times New Roman" w:cs="Times New Roman"/>
                          <w:color w:val="212121"/>
                        </w:rPr>
                      </w:pPr>
                      <w:r w:rsidRPr="00124630">
                        <w:rPr>
                          <w:rFonts w:eastAsia="Times New Roman" w:cs="Times New Roman"/>
                          <w:color w:val="212121"/>
                        </w:rPr>
                        <w:t xml:space="preserve">“’Leadership’ is a concept we often resist.  It seems immodest, even self-aggrandizing to think of ourselves as leaders.  But if it is true that we are made for community, then leadership is everyone’s vocation, and it can be an evasion to insist that it is not.  When we live in the close-knot ecosystem called community, everyone </w:t>
                      </w:r>
                      <w:proofErr w:type="gramStart"/>
                      <w:r w:rsidRPr="00124630">
                        <w:rPr>
                          <w:rFonts w:eastAsia="Times New Roman" w:cs="Times New Roman"/>
                          <w:color w:val="212121"/>
                        </w:rPr>
                        <w:t>follows</w:t>
                      </w:r>
                      <w:proofErr w:type="gramEnd"/>
                      <w:r w:rsidRPr="00124630">
                        <w:rPr>
                          <w:rFonts w:eastAsia="Times New Roman" w:cs="Times New Roman"/>
                          <w:color w:val="212121"/>
                        </w:rPr>
                        <w:t xml:space="preserve"> and everyone leads.”</w:t>
                      </w:r>
                    </w:p>
                    <w:p w14:paraId="16BD605B" w14:textId="77777777" w:rsidR="00337D2F" w:rsidRPr="00C80FF9" w:rsidRDefault="00337D2F" w:rsidP="00337D2F">
                      <w:pPr>
                        <w:shd w:val="clear" w:color="auto" w:fill="FFFFFF"/>
                        <w:rPr>
                          <w:rFonts w:eastAsia="Times New Roman" w:cs="Times New Roman"/>
                          <w:color w:val="212121"/>
                        </w:rPr>
                      </w:pPr>
                      <w:r w:rsidRPr="00C80FF9">
                        <w:rPr>
                          <w:rFonts w:eastAsia="Times New Roman" w:cs="Times New Roman"/>
                          <w:color w:val="212121"/>
                        </w:rPr>
                        <w:t> </w:t>
                      </w:r>
                    </w:p>
                  </w:txbxContent>
                </v:textbox>
              </v:shape>
            </w:pict>
          </mc:Fallback>
        </mc:AlternateContent>
      </w:r>
      <w:r w:rsidR="005E6EEF">
        <w:rPr>
          <w:rFonts w:eastAsia="Times New Roman" w:cs="Times New Roman"/>
          <w:b/>
          <w:sz w:val="28"/>
          <w:szCs w:val="28"/>
        </w:rPr>
        <w:t>Source</w:t>
      </w:r>
      <w:r w:rsidR="005E6EEF" w:rsidRPr="001C43B6">
        <w:rPr>
          <w:rFonts w:eastAsia="Times New Roman" w:cs="Times New Roman"/>
          <w:b/>
          <w:sz w:val="28"/>
          <w:szCs w:val="28"/>
        </w:rPr>
        <w:t xml:space="preserve"> </w:t>
      </w:r>
      <w:r w:rsidR="005E6EEF">
        <w:rPr>
          <w:rFonts w:eastAsia="Times New Roman" w:cs="Times New Roman"/>
          <w:b/>
          <w:sz w:val="28"/>
          <w:szCs w:val="28"/>
        </w:rPr>
        <w:t>4</w:t>
      </w:r>
      <w:r>
        <w:rPr>
          <w:rFonts w:eastAsia="Times New Roman" w:cs="Times New Roman"/>
          <w:b/>
          <w:sz w:val="28"/>
          <w:szCs w:val="28"/>
        </w:rPr>
        <w:t xml:space="preserve">:  </w:t>
      </w:r>
      <w:r w:rsidR="00721220" w:rsidRPr="005E6EEF">
        <w:rPr>
          <w:rFonts w:asciiTheme="minorHAnsi" w:hAnsiTheme="minorHAnsi" w:cstheme="minorHAnsi"/>
          <w:b/>
          <w:bCs/>
          <w:sz w:val="24"/>
          <w:szCs w:val="24"/>
        </w:rPr>
        <w:t>Parker Palmer</w:t>
      </w:r>
      <w:r w:rsidR="000611A0">
        <w:rPr>
          <w:rFonts w:asciiTheme="minorHAnsi" w:hAnsiTheme="minorHAnsi" w:cstheme="minorHAnsi"/>
          <w:b/>
          <w:bCs/>
          <w:sz w:val="24"/>
          <w:szCs w:val="24"/>
        </w:rPr>
        <w:t xml:space="preserve"> </w:t>
      </w:r>
      <w:r w:rsidR="00721220" w:rsidRPr="0025735E">
        <w:rPr>
          <w:rFonts w:asciiTheme="minorHAnsi" w:hAnsiTheme="minorHAnsi" w:cstheme="minorHAnsi"/>
          <w:bCs/>
          <w:sz w:val="24"/>
          <w:szCs w:val="24"/>
        </w:rPr>
        <w:t>(19</w:t>
      </w:r>
      <w:r w:rsidR="005E6EEF" w:rsidRPr="0025735E">
        <w:rPr>
          <w:rFonts w:asciiTheme="minorHAnsi" w:hAnsiTheme="minorHAnsi" w:cstheme="minorHAnsi"/>
          <w:bCs/>
          <w:sz w:val="24"/>
          <w:szCs w:val="24"/>
        </w:rPr>
        <w:t>39</w:t>
      </w:r>
      <w:r w:rsidR="00721220" w:rsidRPr="0025735E">
        <w:rPr>
          <w:rFonts w:asciiTheme="minorHAnsi" w:hAnsiTheme="minorHAnsi" w:cstheme="minorHAnsi"/>
          <w:bCs/>
          <w:sz w:val="24"/>
          <w:szCs w:val="24"/>
        </w:rPr>
        <w:t xml:space="preserve">-present) is </w:t>
      </w:r>
      <w:r w:rsidR="005E6EEF" w:rsidRPr="0025735E">
        <w:rPr>
          <w:rFonts w:asciiTheme="minorHAnsi" w:hAnsiTheme="minorHAnsi" w:cstheme="minorHAnsi"/>
          <w:bCs/>
          <w:sz w:val="24"/>
          <w:szCs w:val="24"/>
        </w:rPr>
        <w:t>an American author, educator, and activist</w:t>
      </w:r>
    </w:p>
    <w:p w14:paraId="10790BB6" w14:textId="6E9819B5" w:rsidR="00337D2F" w:rsidRPr="00721220" w:rsidRDefault="00337D2F" w:rsidP="00721220">
      <w:pPr>
        <w:shd w:val="clear" w:color="auto" w:fill="FFFFFF"/>
        <w:spacing w:before="75" w:after="100" w:afterAutospacing="1" w:line="300" w:lineRule="atLeast"/>
        <w:textAlignment w:val="top"/>
        <w:rPr>
          <w:rFonts w:eastAsia="Times New Roman" w:cs="Arial"/>
          <w:sz w:val="24"/>
          <w:szCs w:val="24"/>
        </w:rPr>
      </w:pPr>
    </w:p>
    <w:p w14:paraId="0EC30F4D" w14:textId="77777777" w:rsidR="00337D2F" w:rsidRDefault="00337D2F" w:rsidP="00337D2F">
      <w:pPr>
        <w:rPr>
          <w:rFonts w:ascii="Times New Roman" w:eastAsia="Times New Roman" w:hAnsi="Times New Roman" w:cs="Times New Roman"/>
        </w:rPr>
      </w:pPr>
    </w:p>
    <w:p w14:paraId="6C2EA9B4" w14:textId="77777777" w:rsidR="00337D2F" w:rsidRDefault="00337D2F" w:rsidP="00337D2F">
      <w:pPr>
        <w:rPr>
          <w:rFonts w:ascii="Times New Roman" w:eastAsia="Times New Roman" w:hAnsi="Times New Roman" w:cs="Times New Roman"/>
        </w:rPr>
      </w:pPr>
    </w:p>
    <w:p w14:paraId="55314916" w14:textId="77777777" w:rsidR="00337D2F" w:rsidRDefault="00337D2F" w:rsidP="00337D2F">
      <w:pPr>
        <w:rPr>
          <w:rFonts w:ascii="Times New Roman" w:eastAsia="Times New Roman" w:hAnsi="Times New Roman" w:cs="Times New Roman"/>
        </w:rPr>
      </w:pPr>
    </w:p>
    <w:p w14:paraId="36332593" w14:textId="77777777" w:rsidR="00337D2F" w:rsidRPr="005E6EEF" w:rsidRDefault="00337D2F" w:rsidP="00337D2F">
      <w:pPr>
        <w:shd w:val="clear" w:color="auto" w:fill="FFFFFF"/>
        <w:rPr>
          <w:rFonts w:eastAsia="Times New Roman" w:cs="Times New Roman"/>
          <w:b/>
          <w:color w:val="212121"/>
          <w:sz w:val="24"/>
          <w:szCs w:val="24"/>
        </w:rPr>
      </w:pPr>
      <w:r w:rsidRPr="005E6EEF">
        <w:rPr>
          <w:rFonts w:eastAsia="Times New Roman" w:cs="Times New Roman"/>
          <w:b/>
          <w:color w:val="212121"/>
          <w:sz w:val="24"/>
          <w:szCs w:val="24"/>
        </w:rPr>
        <w:t>Thought Questions:</w:t>
      </w:r>
    </w:p>
    <w:p w14:paraId="633558D5" w14:textId="77777777" w:rsidR="00337D2F" w:rsidRPr="005E6EEF" w:rsidRDefault="00337D2F" w:rsidP="00337D2F">
      <w:pPr>
        <w:numPr>
          <w:ilvl w:val="0"/>
          <w:numId w:val="13"/>
        </w:numPr>
        <w:shd w:val="clear" w:color="auto" w:fill="FFFFFF"/>
        <w:spacing w:line="240" w:lineRule="auto"/>
        <w:rPr>
          <w:rFonts w:eastAsia="Times New Roman" w:cs="Segoe UI"/>
          <w:color w:val="212121"/>
          <w:sz w:val="24"/>
          <w:szCs w:val="24"/>
        </w:rPr>
      </w:pPr>
      <w:r w:rsidRPr="005E6EEF">
        <w:rPr>
          <w:rFonts w:eastAsia="Times New Roman" w:cs="Segoe UI"/>
          <w:color w:val="212121"/>
          <w:sz w:val="24"/>
          <w:szCs w:val="24"/>
        </w:rPr>
        <w:t>What do you think of Palmer’s suggestion that “if we are made for community, then leadership is everyone’s vocation?”</w:t>
      </w:r>
    </w:p>
    <w:p w14:paraId="109DDAD1" w14:textId="77777777" w:rsidR="00337D2F" w:rsidRPr="005E6EEF" w:rsidRDefault="00337D2F" w:rsidP="00337D2F">
      <w:pPr>
        <w:numPr>
          <w:ilvl w:val="0"/>
          <w:numId w:val="13"/>
        </w:numPr>
        <w:shd w:val="clear" w:color="auto" w:fill="FFFFFF"/>
        <w:spacing w:line="240" w:lineRule="auto"/>
        <w:rPr>
          <w:rFonts w:eastAsia="Times New Roman" w:cs="Segoe UI"/>
          <w:color w:val="212121"/>
          <w:sz w:val="24"/>
          <w:szCs w:val="24"/>
        </w:rPr>
      </w:pPr>
      <w:r w:rsidRPr="005E6EEF">
        <w:rPr>
          <w:rFonts w:eastAsia="Times New Roman" w:cs="Segoe UI"/>
          <w:color w:val="212121"/>
          <w:sz w:val="24"/>
          <w:szCs w:val="24"/>
        </w:rPr>
        <w:t>Can you think of a time when have you followed the leadership of another? </w:t>
      </w:r>
    </w:p>
    <w:p w14:paraId="0369059E" w14:textId="0410206C" w:rsidR="005E6EEF" w:rsidRDefault="00337D2F" w:rsidP="005E6EEF">
      <w:pPr>
        <w:numPr>
          <w:ilvl w:val="0"/>
          <w:numId w:val="13"/>
        </w:numPr>
        <w:shd w:val="clear" w:color="auto" w:fill="FFFFFF"/>
        <w:spacing w:line="240" w:lineRule="auto"/>
        <w:rPr>
          <w:rFonts w:eastAsia="Times New Roman" w:cs="Segoe UI"/>
          <w:color w:val="212121"/>
          <w:sz w:val="24"/>
          <w:szCs w:val="24"/>
        </w:rPr>
      </w:pPr>
      <w:r w:rsidRPr="005E6EEF">
        <w:rPr>
          <w:rFonts w:eastAsia="Times New Roman" w:cs="Segoe UI"/>
          <w:color w:val="212121"/>
          <w:sz w:val="24"/>
          <w:szCs w:val="24"/>
        </w:rPr>
        <w:t>Can you think of a time when you empowered another to lead?</w:t>
      </w:r>
    </w:p>
    <w:p w14:paraId="01D246B2" w14:textId="77777777" w:rsidR="00614ED4" w:rsidRPr="00721220" w:rsidRDefault="00614ED4" w:rsidP="00614ED4">
      <w:pPr>
        <w:rPr>
          <w:rFonts w:eastAsia="Times New Roman" w:cs="Times New Roman"/>
          <w:bCs/>
          <w:i/>
          <w:iCs/>
          <w:sz w:val="24"/>
          <w:szCs w:val="24"/>
        </w:rPr>
      </w:pPr>
      <w:r w:rsidRPr="00721220">
        <w:rPr>
          <w:rFonts w:eastAsia="Times New Roman" w:cs="Times New Roman"/>
          <w:bCs/>
          <w:i/>
          <w:iCs/>
          <w:sz w:val="24"/>
          <w:szCs w:val="24"/>
        </w:rPr>
        <w:lastRenderedPageBreak/>
        <w:t xml:space="preserve">Please read </w:t>
      </w:r>
      <w:r>
        <w:rPr>
          <w:rFonts w:eastAsia="Times New Roman" w:cs="Times New Roman"/>
          <w:bCs/>
          <w:i/>
          <w:iCs/>
          <w:sz w:val="24"/>
          <w:szCs w:val="24"/>
        </w:rPr>
        <w:t>sources</w:t>
      </w:r>
      <w:r w:rsidRPr="00721220">
        <w:rPr>
          <w:rFonts w:eastAsia="Times New Roman" w:cs="Times New Roman"/>
          <w:bCs/>
          <w:i/>
          <w:iCs/>
          <w:sz w:val="24"/>
          <w:szCs w:val="24"/>
        </w:rPr>
        <w:t xml:space="preserve"> </w:t>
      </w:r>
      <w:r>
        <w:rPr>
          <w:rFonts w:eastAsia="Times New Roman" w:cs="Times New Roman"/>
          <w:bCs/>
          <w:i/>
          <w:iCs/>
          <w:sz w:val="24"/>
          <w:szCs w:val="24"/>
        </w:rPr>
        <w:t>5</w:t>
      </w:r>
      <w:r w:rsidRPr="00721220">
        <w:rPr>
          <w:rFonts w:eastAsia="Times New Roman" w:cs="Times New Roman"/>
          <w:bCs/>
          <w:i/>
          <w:iCs/>
          <w:sz w:val="24"/>
          <w:szCs w:val="24"/>
        </w:rPr>
        <w:t xml:space="preserve"> and </w:t>
      </w:r>
      <w:r>
        <w:rPr>
          <w:rFonts w:eastAsia="Times New Roman" w:cs="Times New Roman"/>
          <w:bCs/>
          <w:i/>
          <w:iCs/>
          <w:sz w:val="24"/>
          <w:szCs w:val="24"/>
        </w:rPr>
        <w:t>6</w:t>
      </w:r>
      <w:r w:rsidRPr="00721220">
        <w:rPr>
          <w:rFonts w:eastAsia="Times New Roman" w:cs="Times New Roman"/>
          <w:bCs/>
          <w:i/>
          <w:iCs/>
          <w:sz w:val="24"/>
          <w:szCs w:val="24"/>
        </w:rPr>
        <w:t xml:space="preserve"> together</w:t>
      </w:r>
    </w:p>
    <w:p w14:paraId="593300E5" w14:textId="7D17FF5B" w:rsidR="000611A0" w:rsidRPr="00614ED4" w:rsidRDefault="000611A0" w:rsidP="00614ED4">
      <w:pPr>
        <w:rPr>
          <w:rFonts w:eastAsia="Times New Roman" w:cs="Times New Roman"/>
          <w:b/>
          <w:sz w:val="28"/>
          <w:szCs w:val="28"/>
        </w:rPr>
      </w:pPr>
      <w:r>
        <w:rPr>
          <w:rFonts w:eastAsia="Times New Roman" w:cs="Times New Roman"/>
          <w:b/>
          <w:sz w:val="28"/>
          <w:szCs w:val="28"/>
        </w:rPr>
        <w:t>Source</w:t>
      </w:r>
      <w:r w:rsidRPr="001C43B6">
        <w:rPr>
          <w:rFonts w:eastAsia="Times New Roman" w:cs="Times New Roman"/>
          <w:b/>
          <w:sz w:val="28"/>
          <w:szCs w:val="28"/>
        </w:rPr>
        <w:t xml:space="preserve"> </w:t>
      </w:r>
      <w:r>
        <w:rPr>
          <w:rFonts w:eastAsia="Times New Roman" w:cs="Times New Roman"/>
          <w:b/>
          <w:sz w:val="28"/>
          <w:szCs w:val="28"/>
        </w:rPr>
        <w:t>5</w:t>
      </w:r>
      <w:r w:rsidR="00614ED4">
        <w:rPr>
          <w:rFonts w:eastAsia="Times New Roman" w:cs="Times New Roman"/>
          <w:b/>
          <w:sz w:val="28"/>
          <w:szCs w:val="28"/>
        </w:rPr>
        <w:t xml:space="preserve">: </w:t>
      </w:r>
      <w:proofErr w:type="spellStart"/>
      <w:r w:rsidRPr="000611A0">
        <w:rPr>
          <w:rFonts w:asciiTheme="minorHAnsi" w:eastAsia="Times New Roman" w:hAnsiTheme="minorHAnsi" w:cstheme="minorHAnsi"/>
          <w:b/>
          <w:sz w:val="24"/>
          <w:szCs w:val="24"/>
        </w:rPr>
        <w:t>Shemot</w:t>
      </w:r>
      <w:proofErr w:type="spellEnd"/>
      <w:r w:rsidRPr="000611A0">
        <w:rPr>
          <w:rFonts w:asciiTheme="minorHAnsi" w:eastAsia="Times New Roman" w:hAnsiTheme="minorHAnsi" w:cstheme="minorHAnsi"/>
          <w:b/>
          <w:sz w:val="24"/>
          <w:szCs w:val="24"/>
        </w:rPr>
        <w:t xml:space="preserve"> 11/Numbers 11</w:t>
      </w:r>
    </w:p>
    <w:p w14:paraId="54ED75D3" w14:textId="6057A45D" w:rsidR="000611A0" w:rsidRDefault="00614ED4" w:rsidP="000611A0">
      <w:pPr>
        <w:shd w:val="clear" w:color="auto" w:fill="FFFFFF"/>
        <w:spacing w:line="240" w:lineRule="auto"/>
        <w:rPr>
          <w:rFonts w:eastAsia="Times New Roman" w:cs="Segoe UI"/>
          <w:color w:val="212121"/>
          <w:sz w:val="24"/>
          <w:szCs w:val="24"/>
        </w:rPr>
      </w:pPr>
      <w:r>
        <w:rPr>
          <w:noProof/>
        </w:rPr>
        <w:drawing>
          <wp:anchor distT="0" distB="0" distL="114300" distR="114300" simplePos="0" relativeHeight="251687936" behindDoc="0" locked="0" layoutInCell="1" allowOverlap="1" wp14:anchorId="03091116" wp14:editId="7682F82F">
            <wp:simplePos x="0" y="0"/>
            <wp:positionH relativeFrom="column">
              <wp:posOffset>304800</wp:posOffset>
            </wp:positionH>
            <wp:positionV relativeFrom="paragraph">
              <wp:posOffset>191770</wp:posOffset>
            </wp:positionV>
            <wp:extent cx="5824220" cy="2179320"/>
            <wp:effectExtent l="0" t="0" r="508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8350" b="50885"/>
                    <a:stretch/>
                  </pic:blipFill>
                  <pic:spPr bwMode="auto">
                    <a:xfrm>
                      <a:off x="0" y="0"/>
                      <a:ext cx="5824220"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C824AA" w14:textId="6922B314" w:rsidR="005E6EEF" w:rsidRDefault="005E6EEF" w:rsidP="000611A0">
      <w:pPr>
        <w:shd w:val="clear" w:color="auto" w:fill="FFFFFF"/>
        <w:spacing w:line="240" w:lineRule="auto"/>
        <w:rPr>
          <w:rFonts w:ascii="Times New Roman" w:eastAsia="Times New Roman" w:hAnsi="Times New Roman" w:cs="Times New Roman"/>
          <w:b/>
          <w:sz w:val="28"/>
        </w:rPr>
      </w:pPr>
    </w:p>
    <w:p w14:paraId="126FEDFB" w14:textId="14F806FA" w:rsidR="0025735E" w:rsidRDefault="0025735E" w:rsidP="000611A0">
      <w:pPr>
        <w:shd w:val="clear" w:color="auto" w:fill="FFFFFF"/>
        <w:spacing w:line="240" w:lineRule="auto"/>
        <w:rPr>
          <w:rFonts w:ascii="Times New Roman" w:eastAsia="Times New Roman" w:hAnsi="Times New Roman" w:cs="Times New Roman"/>
          <w:b/>
          <w:sz w:val="28"/>
        </w:rPr>
      </w:pPr>
    </w:p>
    <w:p w14:paraId="07B51607" w14:textId="6C0487C7" w:rsidR="005E6EEF" w:rsidRDefault="005E6EEF" w:rsidP="00337D2F">
      <w:pPr>
        <w:shd w:val="clear" w:color="auto" w:fill="FFFFFF"/>
        <w:rPr>
          <w:rFonts w:eastAsia="Times New Roman" w:cs="Times New Roman"/>
          <w:b/>
          <w:color w:val="212121"/>
        </w:rPr>
      </w:pPr>
    </w:p>
    <w:p w14:paraId="3271B2D9" w14:textId="004AD133" w:rsidR="00614ED4" w:rsidRDefault="00614ED4" w:rsidP="00337D2F">
      <w:pPr>
        <w:rPr>
          <w:rFonts w:eastAsia="Times New Roman" w:cs="Times New Roman"/>
          <w:b/>
          <w:sz w:val="24"/>
          <w:szCs w:val="24"/>
        </w:rPr>
      </w:pPr>
    </w:p>
    <w:p w14:paraId="0F9807EB" w14:textId="71EFBDF3" w:rsidR="00614ED4" w:rsidRDefault="00614ED4" w:rsidP="00337D2F">
      <w:pPr>
        <w:rPr>
          <w:rFonts w:eastAsia="Times New Roman" w:cs="Times New Roman"/>
          <w:b/>
          <w:sz w:val="24"/>
          <w:szCs w:val="24"/>
        </w:rPr>
      </w:pPr>
    </w:p>
    <w:p w14:paraId="4F57FACB" w14:textId="1082293F" w:rsidR="00614ED4" w:rsidRDefault="00614ED4" w:rsidP="00337D2F">
      <w:pPr>
        <w:rPr>
          <w:rFonts w:eastAsia="Times New Roman" w:cs="Times New Roman"/>
          <w:b/>
          <w:sz w:val="24"/>
          <w:szCs w:val="24"/>
        </w:rPr>
      </w:pPr>
    </w:p>
    <w:p w14:paraId="2C8D9DDB" w14:textId="5281F55C" w:rsidR="00614ED4" w:rsidRDefault="00614ED4" w:rsidP="00337D2F">
      <w:pPr>
        <w:rPr>
          <w:rFonts w:eastAsia="Times New Roman" w:cs="Times New Roman"/>
          <w:b/>
          <w:sz w:val="24"/>
          <w:szCs w:val="24"/>
        </w:rPr>
      </w:pPr>
    </w:p>
    <w:p w14:paraId="68EA2FDE" w14:textId="6661DCB9" w:rsidR="00614ED4" w:rsidRDefault="00614ED4" w:rsidP="00337D2F">
      <w:pPr>
        <w:rPr>
          <w:rFonts w:eastAsia="Times New Roman" w:cs="Times New Roman"/>
          <w:b/>
          <w:sz w:val="24"/>
          <w:szCs w:val="24"/>
        </w:rPr>
      </w:pPr>
    </w:p>
    <w:p w14:paraId="2D8C648B" w14:textId="785071D8" w:rsidR="00614ED4" w:rsidRDefault="00614ED4" w:rsidP="00337D2F">
      <w:pPr>
        <w:rPr>
          <w:rFonts w:eastAsia="Times New Roman" w:cs="Times New Roman"/>
          <w:b/>
          <w:sz w:val="24"/>
          <w:szCs w:val="24"/>
        </w:rPr>
      </w:pPr>
    </w:p>
    <w:p w14:paraId="786F8EFC" w14:textId="53E505A4" w:rsidR="00614ED4" w:rsidRDefault="00614ED4" w:rsidP="00337D2F">
      <w:pPr>
        <w:rPr>
          <w:rFonts w:eastAsia="Times New Roman" w:cs="Times New Roman"/>
          <w:b/>
          <w:sz w:val="24"/>
          <w:szCs w:val="24"/>
        </w:rPr>
      </w:pPr>
    </w:p>
    <w:p w14:paraId="60DC84CF" w14:textId="4116E9A1" w:rsidR="00614ED4" w:rsidRDefault="00614ED4" w:rsidP="00337D2F">
      <w:pPr>
        <w:rPr>
          <w:rFonts w:eastAsia="Times New Roman" w:cs="Times New Roman"/>
          <w:b/>
          <w:sz w:val="24"/>
          <w:szCs w:val="24"/>
        </w:rPr>
      </w:pPr>
    </w:p>
    <w:p w14:paraId="55CC5FFE" w14:textId="1DF8BBC6" w:rsidR="00614ED4" w:rsidRDefault="00614ED4" w:rsidP="00337D2F">
      <w:pPr>
        <w:rPr>
          <w:rFonts w:eastAsia="Times New Roman" w:cs="Times New Roman"/>
          <w:b/>
          <w:sz w:val="24"/>
          <w:szCs w:val="24"/>
        </w:rPr>
      </w:pPr>
      <w:r>
        <w:rPr>
          <w:rFonts w:ascii="Times New Roman" w:eastAsia="Times New Roman" w:hAnsi="Times New Roman" w:cs="Times New Roman"/>
          <w:b/>
          <w:noProof/>
          <w:sz w:val="28"/>
        </w:rPr>
        <w:drawing>
          <wp:anchor distT="0" distB="0" distL="114300" distR="114300" simplePos="0" relativeHeight="251679744" behindDoc="0" locked="0" layoutInCell="1" allowOverlap="1" wp14:anchorId="429FB245" wp14:editId="2203B332">
            <wp:simplePos x="0" y="0"/>
            <wp:positionH relativeFrom="column">
              <wp:posOffset>75565</wp:posOffset>
            </wp:positionH>
            <wp:positionV relativeFrom="paragraph">
              <wp:posOffset>71755</wp:posOffset>
            </wp:positionV>
            <wp:extent cx="5943600" cy="22320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3-24 at 3.59.07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232025"/>
                    </a:xfrm>
                    <a:prstGeom prst="rect">
                      <a:avLst/>
                    </a:prstGeom>
                  </pic:spPr>
                </pic:pic>
              </a:graphicData>
            </a:graphic>
            <wp14:sizeRelH relativeFrom="page">
              <wp14:pctWidth>0</wp14:pctWidth>
            </wp14:sizeRelH>
            <wp14:sizeRelV relativeFrom="page">
              <wp14:pctHeight>0</wp14:pctHeight>
            </wp14:sizeRelV>
          </wp:anchor>
        </w:drawing>
      </w:r>
    </w:p>
    <w:p w14:paraId="2AB510EB" w14:textId="77897789" w:rsidR="00614ED4" w:rsidRDefault="00614ED4" w:rsidP="00337D2F">
      <w:pPr>
        <w:rPr>
          <w:rFonts w:eastAsia="Times New Roman" w:cs="Times New Roman"/>
          <w:b/>
          <w:sz w:val="24"/>
          <w:szCs w:val="24"/>
        </w:rPr>
      </w:pPr>
    </w:p>
    <w:p w14:paraId="3F72CFAC" w14:textId="77777777" w:rsidR="00614ED4" w:rsidRDefault="00614ED4" w:rsidP="00337D2F">
      <w:pPr>
        <w:rPr>
          <w:rFonts w:eastAsia="Times New Roman" w:cs="Times New Roman"/>
          <w:b/>
          <w:sz w:val="24"/>
          <w:szCs w:val="24"/>
        </w:rPr>
      </w:pPr>
    </w:p>
    <w:p w14:paraId="3AF55083" w14:textId="6EC97A06" w:rsidR="00614ED4" w:rsidRDefault="00614ED4" w:rsidP="00337D2F">
      <w:pPr>
        <w:rPr>
          <w:rFonts w:eastAsia="Times New Roman" w:cs="Times New Roman"/>
          <w:b/>
          <w:sz w:val="24"/>
          <w:szCs w:val="24"/>
        </w:rPr>
      </w:pPr>
    </w:p>
    <w:p w14:paraId="5DA71A57" w14:textId="77777777" w:rsidR="00614ED4" w:rsidRDefault="00614ED4" w:rsidP="00337D2F">
      <w:pPr>
        <w:rPr>
          <w:rFonts w:eastAsia="Times New Roman" w:cs="Times New Roman"/>
          <w:b/>
          <w:sz w:val="24"/>
          <w:szCs w:val="24"/>
        </w:rPr>
      </w:pPr>
    </w:p>
    <w:p w14:paraId="19C4AF42" w14:textId="79841F60" w:rsidR="00614ED4" w:rsidRDefault="00614ED4" w:rsidP="00337D2F">
      <w:pPr>
        <w:rPr>
          <w:rFonts w:eastAsia="Times New Roman" w:cs="Times New Roman"/>
          <w:b/>
          <w:sz w:val="24"/>
          <w:szCs w:val="24"/>
        </w:rPr>
      </w:pPr>
    </w:p>
    <w:p w14:paraId="5079DD80" w14:textId="4D9049CF" w:rsidR="00614ED4" w:rsidRDefault="00614ED4" w:rsidP="00337D2F">
      <w:pPr>
        <w:rPr>
          <w:rFonts w:eastAsia="Times New Roman" w:cs="Times New Roman"/>
          <w:b/>
          <w:sz w:val="24"/>
          <w:szCs w:val="24"/>
        </w:rPr>
      </w:pPr>
    </w:p>
    <w:p w14:paraId="409395FC" w14:textId="35EC13DA" w:rsidR="00614ED4" w:rsidRDefault="00614ED4" w:rsidP="00337D2F">
      <w:pPr>
        <w:rPr>
          <w:rFonts w:eastAsia="Times New Roman" w:cs="Times New Roman"/>
          <w:b/>
          <w:sz w:val="24"/>
          <w:szCs w:val="24"/>
        </w:rPr>
      </w:pPr>
    </w:p>
    <w:p w14:paraId="55D594CE" w14:textId="547D8CCA" w:rsidR="00614ED4" w:rsidRDefault="00614ED4" w:rsidP="00337D2F">
      <w:pPr>
        <w:rPr>
          <w:rFonts w:eastAsia="Times New Roman" w:cs="Times New Roman"/>
          <w:b/>
          <w:sz w:val="24"/>
          <w:szCs w:val="24"/>
        </w:rPr>
      </w:pPr>
    </w:p>
    <w:p w14:paraId="786A3234" w14:textId="19B6AA00" w:rsidR="00614ED4" w:rsidRDefault="00614ED4" w:rsidP="00337D2F">
      <w:pPr>
        <w:rPr>
          <w:rFonts w:eastAsia="Times New Roman" w:cs="Times New Roman"/>
          <w:b/>
          <w:sz w:val="24"/>
          <w:szCs w:val="24"/>
        </w:rPr>
      </w:pPr>
    </w:p>
    <w:p w14:paraId="46E078EA" w14:textId="4D4AC68D" w:rsidR="00614ED4" w:rsidRDefault="00614ED4" w:rsidP="00337D2F">
      <w:pPr>
        <w:rPr>
          <w:rFonts w:eastAsia="Times New Roman" w:cs="Times New Roman"/>
          <w:b/>
          <w:sz w:val="24"/>
          <w:szCs w:val="24"/>
        </w:rPr>
      </w:pPr>
    </w:p>
    <w:p w14:paraId="011E99E0" w14:textId="733CF3A8" w:rsidR="00614ED4" w:rsidRDefault="00614ED4" w:rsidP="00337D2F">
      <w:pPr>
        <w:rPr>
          <w:rFonts w:eastAsia="Times New Roman" w:cs="Times New Roman"/>
          <w:b/>
          <w:sz w:val="24"/>
          <w:szCs w:val="24"/>
        </w:rPr>
      </w:pPr>
      <w:r>
        <w:rPr>
          <w:noProof/>
        </w:rPr>
        <w:drawing>
          <wp:anchor distT="0" distB="0" distL="114300" distR="114300" simplePos="0" relativeHeight="251680768" behindDoc="0" locked="0" layoutInCell="1" allowOverlap="1" wp14:anchorId="32596947" wp14:editId="092A7AF3">
            <wp:simplePos x="0" y="0"/>
            <wp:positionH relativeFrom="column">
              <wp:posOffset>177800</wp:posOffset>
            </wp:positionH>
            <wp:positionV relativeFrom="paragraph">
              <wp:posOffset>56515</wp:posOffset>
            </wp:positionV>
            <wp:extent cx="5845810" cy="8928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455" r="1455" b="75076"/>
                    <a:stretch/>
                  </pic:blipFill>
                  <pic:spPr bwMode="auto">
                    <a:xfrm>
                      <a:off x="0" y="0"/>
                      <a:ext cx="5845810"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62552" w14:textId="1EEAE9AB" w:rsidR="00614ED4" w:rsidRDefault="00614ED4" w:rsidP="00337D2F">
      <w:pPr>
        <w:rPr>
          <w:rFonts w:eastAsia="Times New Roman" w:cs="Times New Roman"/>
          <w:b/>
          <w:sz w:val="24"/>
          <w:szCs w:val="24"/>
        </w:rPr>
      </w:pPr>
    </w:p>
    <w:p w14:paraId="16BA6CB7" w14:textId="77777777" w:rsidR="00614ED4" w:rsidRDefault="00614ED4" w:rsidP="00337D2F">
      <w:pPr>
        <w:rPr>
          <w:rFonts w:eastAsia="Times New Roman" w:cs="Times New Roman"/>
          <w:b/>
          <w:sz w:val="24"/>
          <w:szCs w:val="24"/>
        </w:rPr>
      </w:pPr>
    </w:p>
    <w:p w14:paraId="7D5F61D1" w14:textId="36B27EA0" w:rsidR="00614ED4" w:rsidRDefault="00614ED4" w:rsidP="00337D2F">
      <w:pPr>
        <w:rPr>
          <w:rFonts w:eastAsia="Times New Roman" w:cs="Times New Roman"/>
          <w:b/>
          <w:sz w:val="24"/>
          <w:szCs w:val="24"/>
        </w:rPr>
      </w:pPr>
    </w:p>
    <w:p w14:paraId="46E361CD" w14:textId="78B08E46" w:rsidR="00614ED4" w:rsidRDefault="00614ED4" w:rsidP="00337D2F">
      <w:pPr>
        <w:rPr>
          <w:rFonts w:eastAsia="Times New Roman" w:cs="Times New Roman"/>
          <w:b/>
          <w:sz w:val="24"/>
          <w:szCs w:val="24"/>
        </w:rPr>
      </w:pPr>
      <w:r>
        <w:rPr>
          <w:noProof/>
        </w:rPr>
        <w:drawing>
          <wp:anchor distT="0" distB="0" distL="114300" distR="114300" simplePos="0" relativeHeight="251684864" behindDoc="0" locked="0" layoutInCell="1" allowOverlap="1" wp14:anchorId="6E50397A" wp14:editId="3696ADAE">
            <wp:simplePos x="0" y="0"/>
            <wp:positionH relativeFrom="column">
              <wp:posOffset>317500</wp:posOffset>
            </wp:positionH>
            <wp:positionV relativeFrom="paragraph">
              <wp:posOffset>107315</wp:posOffset>
            </wp:positionV>
            <wp:extent cx="6019800" cy="24301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5436"/>
                    <a:stretch/>
                  </pic:blipFill>
                  <pic:spPr bwMode="auto">
                    <a:xfrm>
                      <a:off x="0" y="0"/>
                      <a:ext cx="6019800" cy="243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301CA" w14:textId="2A2EC74F" w:rsidR="00614ED4" w:rsidRDefault="00614ED4" w:rsidP="00337D2F">
      <w:pPr>
        <w:rPr>
          <w:rFonts w:eastAsia="Times New Roman" w:cs="Times New Roman"/>
          <w:b/>
          <w:sz w:val="24"/>
          <w:szCs w:val="24"/>
        </w:rPr>
      </w:pPr>
    </w:p>
    <w:p w14:paraId="6A902A3E" w14:textId="49492ADF" w:rsidR="00614ED4" w:rsidRDefault="00614ED4" w:rsidP="00337D2F">
      <w:pPr>
        <w:rPr>
          <w:rFonts w:eastAsia="Times New Roman" w:cs="Times New Roman"/>
          <w:b/>
          <w:sz w:val="24"/>
          <w:szCs w:val="24"/>
        </w:rPr>
      </w:pPr>
    </w:p>
    <w:p w14:paraId="31370FD4" w14:textId="77777777" w:rsidR="00614ED4" w:rsidRDefault="00614ED4" w:rsidP="00337D2F">
      <w:pPr>
        <w:rPr>
          <w:rFonts w:eastAsia="Times New Roman" w:cs="Times New Roman"/>
          <w:b/>
          <w:sz w:val="24"/>
          <w:szCs w:val="24"/>
        </w:rPr>
      </w:pPr>
    </w:p>
    <w:p w14:paraId="15EE072E" w14:textId="77777777" w:rsidR="00614ED4" w:rsidRDefault="00614ED4" w:rsidP="00337D2F">
      <w:pPr>
        <w:rPr>
          <w:rFonts w:eastAsia="Times New Roman" w:cs="Times New Roman"/>
          <w:b/>
          <w:sz w:val="24"/>
          <w:szCs w:val="24"/>
        </w:rPr>
      </w:pPr>
    </w:p>
    <w:p w14:paraId="08829B13" w14:textId="77777777" w:rsidR="00614ED4" w:rsidRDefault="00614ED4" w:rsidP="00337D2F">
      <w:pPr>
        <w:rPr>
          <w:rFonts w:eastAsia="Times New Roman" w:cs="Times New Roman"/>
          <w:b/>
          <w:sz w:val="24"/>
          <w:szCs w:val="24"/>
        </w:rPr>
      </w:pPr>
    </w:p>
    <w:p w14:paraId="7FB49C33" w14:textId="0A3061AA" w:rsidR="00614ED4" w:rsidRDefault="00614ED4" w:rsidP="00337D2F">
      <w:pPr>
        <w:rPr>
          <w:rFonts w:eastAsia="Times New Roman" w:cs="Times New Roman"/>
          <w:b/>
          <w:sz w:val="24"/>
          <w:szCs w:val="24"/>
        </w:rPr>
      </w:pPr>
      <w:r>
        <w:rPr>
          <w:noProof/>
        </w:rPr>
        <w:lastRenderedPageBreak/>
        <w:drawing>
          <wp:anchor distT="0" distB="0" distL="114300" distR="114300" simplePos="0" relativeHeight="251686912" behindDoc="0" locked="0" layoutInCell="1" allowOverlap="1" wp14:anchorId="7D1F7D1D" wp14:editId="3088555B">
            <wp:simplePos x="0" y="0"/>
            <wp:positionH relativeFrom="column">
              <wp:posOffset>419100</wp:posOffset>
            </wp:positionH>
            <wp:positionV relativeFrom="paragraph">
              <wp:posOffset>203200</wp:posOffset>
            </wp:positionV>
            <wp:extent cx="5819775" cy="2806065"/>
            <wp:effectExtent l="0" t="0" r="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46779"/>
                    <a:stretch/>
                  </pic:blipFill>
                  <pic:spPr bwMode="auto">
                    <a:xfrm>
                      <a:off x="0" y="0"/>
                      <a:ext cx="5819775" cy="280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0820F" w14:textId="77777777" w:rsidR="00614ED4" w:rsidRDefault="00614ED4" w:rsidP="00337D2F">
      <w:pPr>
        <w:rPr>
          <w:rFonts w:eastAsia="Times New Roman" w:cs="Times New Roman"/>
          <w:b/>
          <w:sz w:val="24"/>
          <w:szCs w:val="24"/>
        </w:rPr>
      </w:pPr>
    </w:p>
    <w:p w14:paraId="431567EE" w14:textId="77777777" w:rsidR="00614ED4" w:rsidRDefault="00614ED4" w:rsidP="00337D2F">
      <w:pPr>
        <w:rPr>
          <w:rFonts w:eastAsia="Times New Roman" w:cs="Times New Roman"/>
          <w:b/>
          <w:sz w:val="24"/>
          <w:szCs w:val="24"/>
        </w:rPr>
      </w:pPr>
    </w:p>
    <w:p w14:paraId="7F9F605C" w14:textId="77777777" w:rsidR="00614ED4" w:rsidRDefault="00614ED4" w:rsidP="00337D2F">
      <w:pPr>
        <w:rPr>
          <w:rFonts w:eastAsia="Times New Roman" w:cs="Times New Roman"/>
          <w:b/>
          <w:sz w:val="24"/>
          <w:szCs w:val="24"/>
        </w:rPr>
      </w:pPr>
    </w:p>
    <w:p w14:paraId="6A062453" w14:textId="77777777" w:rsidR="00614ED4" w:rsidRDefault="00614ED4" w:rsidP="00337D2F">
      <w:pPr>
        <w:rPr>
          <w:rFonts w:eastAsia="Times New Roman" w:cs="Times New Roman"/>
          <w:b/>
          <w:sz w:val="24"/>
          <w:szCs w:val="24"/>
        </w:rPr>
      </w:pPr>
    </w:p>
    <w:p w14:paraId="58D23D1B" w14:textId="77777777" w:rsidR="00614ED4" w:rsidRDefault="00614ED4" w:rsidP="00337D2F">
      <w:pPr>
        <w:rPr>
          <w:rFonts w:eastAsia="Times New Roman" w:cs="Times New Roman"/>
          <w:b/>
          <w:sz w:val="24"/>
          <w:szCs w:val="24"/>
        </w:rPr>
      </w:pPr>
    </w:p>
    <w:p w14:paraId="6C390741" w14:textId="77777777" w:rsidR="00614ED4" w:rsidRDefault="00614ED4" w:rsidP="00337D2F">
      <w:pPr>
        <w:rPr>
          <w:rFonts w:eastAsia="Times New Roman" w:cs="Times New Roman"/>
          <w:b/>
          <w:sz w:val="24"/>
          <w:szCs w:val="24"/>
        </w:rPr>
      </w:pPr>
    </w:p>
    <w:p w14:paraId="1D57784B" w14:textId="77777777" w:rsidR="00614ED4" w:rsidRDefault="00614ED4" w:rsidP="00337D2F">
      <w:pPr>
        <w:rPr>
          <w:rFonts w:eastAsia="Times New Roman" w:cs="Times New Roman"/>
          <w:b/>
          <w:sz w:val="24"/>
          <w:szCs w:val="24"/>
        </w:rPr>
      </w:pPr>
    </w:p>
    <w:p w14:paraId="2A2F5FCC" w14:textId="77777777" w:rsidR="00614ED4" w:rsidRDefault="00614ED4" w:rsidP="00337D2F">
      <w:pPr>
        <w:rPr>
          <w:rFonts w:eastAsia="Times New Roman" w:cs="Times New Roman"/>
          <w:b/>
          <w:sz w:val="24"/>
          <w:szCs w:val="24"/>
        </w:rPr>
      </w:pPr>
    </w:p>
    <w:p w14:paraId="2C0281C3" w14:textId="77777777" w:rsidR="00614ED4" w:rsidRDefault="00614ED4" w:rsidP="00337D2F">
      <w:pPr>
        <w:rPr>
          <w:rFonts w:eastAsia="Times New Roman" w:cs="Times New Roman"/>
          <w:b/>
          <w:sz w:val="24"/>
          <w:szCs w:val="24"/>
        </w:rPr>
      </w:pPr>
    </w:p>
    <w:p w14:paraId="5CDA08B2" w14:textId="77777777" w:rsidR="00614ED4" w:rsidRDefault="00614ED4" w:rsidP="00337D2F">
      <w:pPr>
        <w:rPr>
          <w:rFonts w:eastAsia="Times New Roman" w:cs="Times New Roman"/>
          <w:b/>
          <w:sz w:val="24"/>
          <w:szCs w:val="24"/>
        </w:rPr>
      </w:pPr>
    </w:p>
    <w:p w14:paraId="2D331FA4" w14:textId="77777777" w:rsidR="00614ED4" w:rsidRDefault="00614ED4" w:rsidP="00337D2F">
      <w:pPr>
        <w:rPr>
          <w:rFonts w:eastAsia="Times New Roman" w:cs="Times New Roman"/>
          <w:b/>
          <w:sz w:val="24"/>
          <w:szCs w:val="24"/>
        </w:rPr>
      </w:pPr>
    </w:p>
    <w:p w14:paraId="5F6BA740" w14:textId="77777777" w:rsidR="00614ED4" w:rsidRDefault="00614ED4" w:rsidP="00337D2F">
      <w:pPr>
        <w:rPr>
          <w:rFonts w:eastAsia="Times New Roman" w:cs="Times New Roman"/>
          <w:b/>
          <w:sz w:val="24"/>
          <w:szCs w:val="24"/>
        </w:rPr>
      </w:pPr>
    </w:p>
    <w:p w14:paraId="4A9CB8AD" w14:textId="77777777" w:rsidR="00614ED4" w:rsidRDefault="00614ED4" w:rsidP="00337D2F">
      <w:pPr>
        <w:rPr>
          <w:rFonts w:eastAsia="Times New Roman" w:cs="Times New Roman"/>
          <w:b/>
          <w:sz w:val="24"/>
          <w:szCs w:val="24"/>
        </w:rPr>
      </w:pPr>
    </w:p>
    <w:p w14:paraId="6DA1044C" w14:textId="77777777" w:rsidR="00614ED4" w:rsidRDefault="00614ED4" w:rsidP="00337D2F">
      <w:pPr>
        <w:rPr>
          <w:rFonts w:eastAsia="Times New Roman" w:cs="Times New Roman"/>
          <w:b/>
          <w:sz w:val="24"/>
          <w:szCs w:val="24"/>
        </w:rPr>
      </w:pPr>
    </w:p>
    <w:p w14:paraId="0A7E8638" w14:textId="77777777" w:rsidR="00614ED4" w:rsidRDefault="00614ED4" w:rsidP="00337D2F">
      <w:pPr>
        <w:rPr>
          <w:rFonts w:eastAsia="Times New Roman" w:cs="Times New Roman"/>
          <w:b/>
          <w:sz w:val="24"/>
          <w:szCs w:val="24"/>
        </w:rPr>
      </w:pPr>
    </w:p>
    <w:p w14:paraId="43F3CB47" w14:textId="793F3FC6" w:rsidR="000611A0" w:rsidRPr="000611A0" w:rsidRDefault="000611A0" w:rsidP="00337D2F">
      <w:pPr>
        <w:rPr>
          <w:rFonts w:eastAsia="Times New Roman" w:cs="Times New Roman"/>
          <w:b/>
          <w:sz w:val="24"/>
          <w:szCs w:val="24"/>
        </w:rPr>
      </w:pPr>
      <w:r w:rsidRPr="000611A0">
        <w:rPr>
          <w:rFonts w:eastAsia="Times New Roman" w:cs="Times New Roman"/>
          <w:b/>
          <w:sz w:val="24"/>
          <w:szCs w:val="24"/>
        </w:rPr>
        <w:t>Thought Questions:</w:t>
      </w:r>
    </w:p>
    <w:p w14:paraId="7187569B" w14:textId="3C52F011" w:rsidR="000611A0" w:rsidRPr="000611A0" w:rsidRDefault="000611A0" w:rsidP="000611A0">
      <w:pPr>
        <w:ind w:firstLine="720"/>
        <w:rPr>
          <w:rFonts w:eastAsia="Times New Roman" w:cs="Times New Roman"/>
          <w:bCs/>
          <w:sz w:val="24"/>
          <w:szCs w:val="24"/>
        </w:rPr>
      </w:pPr>
      <w:r w:rsidRPr="000611A0">
        <w:rPr>
          <w:rFonts w:eastAsia="Times New Roman" w:cs="Times New Roman"/>
          <w:bCs/>
          <w:sz w:val="24"/>
          <w:szCs w:val="24"/>
        </w:rPr>
        <w:t>1. What happened to Moses the leader here?</w:t>
      </w:r>
    </w:p>
    <w:p w14:paraId="14DAEA93" w14:textId="3CDF1A0E" w:rsidR="000611A0" w:rsidRPr="000611A0" w:rsidRDefault="000611A0" w:rsidP="000611A0">
      <w:pPr>
        <w:ind w:firstLine="720"/>
        <w:rPr>
          <w:rFonts w:eastAsia="Times New Roman" w:cs="Times New Roman"/>
          <w:bCs/>
          <w:sz w:val="24"/>
          <w:szCs w:val="24"/>
        </w:rPr>
      </w:pPr>
      <w:r w:rsidRPr="000611A0">
        <w:rPr>
          <w:rFonts w:eastAsia="Times New Roman" w:cs="Times New Roman"/>
          <w:bCs/>
          <w:sz w:val="24"/>
          <w:szCs w:val="24"/>
        </w:rPr>
        <w:t>2. Can you relate to what he is experiencing?</w:t>
      </w:r>
    </w:p>
    <w:p w14:paraId="616F85CB" w14:textId="5793D914" w:rsidR="000611A0" w:rsidRPr="000611A0" w:rsidRDefault="000611A0" w:rsidP="000611A0">
      <w:pPr>
        <w:ind w:firstLine="720"/>
        <w:rPr>
          <w:rFonts w:eastAsia="Times New Roman" w:cs="Times New Roman"/>
          <w:bCs/>
          <w:sz w:val="24"/>
          <w:szCs w:val="24"/>
        </w:rPr>
      </w:pPr>
      <w:r w:rsidRPr="000611A0">
        <w:rPr>
          <w:rFonts w:eastAsia="Times New Roman" w:cs="Times New Roman"/>
          <w:bCs/>
          <w:sz w:val="24"/>
          <w:szCs w:val="24"/>
        </w:rPr>
        <w:t>3. What does this text tell us about making change?</w:t>
      </w:r>
    </w:p>
    <w:p w14:paraId="48535A3E" w14:textId="40890EC3" w:rsidR="00337D2F" w:rsidRDefault="00337D2F" w:rsidP="00337D2F">
      <w:pPr>
        <w:rPr>
          <w:rFonts w:eastAsia="Times New Roman" w:cs="Times New Roman"/>
          <w:b/>
          <w:sz w:val="28"/>
        </w:rPr>
      </w:pPr>
    </w:p>
    <w:p w14:paraId="417F64F0" w14:textId="672C005A" w:rsidR="000611A0" w:rsidRPr="00124630" w:rsidRDefault="000611A0" w:rsidP="00337D2F">
      <w:pPr>
        <w:rPr>
          <w:rFonts w:eastAsia="Times New Roman" w:cs="Times New Roman"/>
          <w:b/>
          <w:sz w:val="28"/>
        </w:rPr>
      </w:pPr>
      <w:r>
        <w:rPr>
          <w:rFonts w:eastAsia="Times New Roman" w:cs="Times New Roman"/>
          <w:b/>
          <w:sz w:val="28"/>
        </w:rPr>
        <w:t>Source 6</w:t>
      </w:r>
      <w:r w:rsidR="00614ED4">
        <w:rPr>
          <w:rFonts w:eastAsia="Times New Roman" w:cs="Times New Roman"/>
          <w:b/>
          <w:sz w:val="28"/>
        </w:rPr>
        <w:t xml:space="preserve">: </w:t>
      </w:r>
      <w:r w:rsidRPr="001E0329">
        <w:rPr>
          <w:rFonts w:cs="Arial"/>
          <w:b/>
          <w:bCs/>
          <w:i/>
          <w:iCs/>
          <w:sz w:val="24"/>
          <w:szCs w:val="24"/>
        </w:rPr>
        <w:t xml:space="preserve">Rabbi </w:t>
      </w:r>
      <w:r>
        <w:rPr>
          <w:rFonts w:cs="Arial"/>
          <w:b/>
          <w:bCs/>
          <w:i/>
          <w:iCs/>
          <w:sz w:val="24"/>
          <w:szCs w:val="24"/>
        </w:rPr>
        <w:t>Jonathan Sacks</w:t>
      </w:r>
    </w:p>
    <w:p w14:paraId="40B9E7BF" w14:textId="2FBB072D" w:rsidR="00337D2F" w:rsidRDefault="00337D2F" w:rsidP="00337D2F">
      <w:pPr>
        <w:rPr>
          <w:rFonts w:ascii="Times New Roman" w:eastAsia="Times New Roman" w:hAnsi="Times New Roman" w:cs="Times New Roman"/>
          <w:b/>
          <w:sz w:val="28"/>
        </w:rPr>
      </w:pPr>
    </w:p>
    <w:p w14:paraId="36FC6174" w14:textId="77777777" w:rsidR="00337D2F" w:rsidRDefault="00337D2F" w:rsidP="00337D2F">
      <w:pPr>
        <w:rPr>
          <w:rFonts w:ascii="Times New Roman" w:eastAsia="Times New Roman" w:hAnsi="Times New Roman" w:cs="Times New Roman"/>
          <w:b/>
          <w:sz w:val="28"/>
        </w:rPr>
      </w:pPr>
      <w:r>
        <w:rPr>
          <w:rFonts w:ascii="Times New Roman" w:eastAsia="Times New Roman" w:hAnsi="Times New Roman" w:cs="Times New Roman"/>
          <w:b/>
          <w:noProof/>
          <w:sz w:val="28"/>
        </w:rPr>
        <mc:AlternateContent>
          <mc:Choice Requires="wps">
            <w:drawing>
              <wp:anchor distT="0" distB="0" distL="114300" distR="114300" simplePos="0" relativeHeight="251675648" behindDoc="0" locked="0" layoutInCell="1" allowOverlap="1" wp14:anchorId="313F1BE0" wp14:editId="7E2DA041">
                <wp:simplePos x="0" y="0"/>
                <wp:positionH relativeFrom="column">
                  <wp:posOffset>408940</wp:posOffset>
                </wp:positionH>
                <wp:positionV relativeFrom="paragraph">
                  <wp:posOffset>45085</wp:posOffset>
                </wp:positionV>
                <wp:extent cx="4559300" cy="1054100"/>
                <wp:effectExtent l="19050" t="1905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4559300" cy="1054100"/>
                        </a:xfrm>
                        <a:prstGeom prst="rect">
                          <a:avLst/>
                        </a:prstGeom>
                        <a:solidFill>
                          <a:schemeClr val="lt1"/>
                        </a:solidFill>
                        <a:ln w="38100">
                          <a:solidFill>
                            <a:prstClr val="black"/>
                          </a:solidFill>
                        </a:ln>
                      </wps:spPr>
                      <wps:txbx>
                        <w:txbxContent>
                          <w:p w14:paraId="2B3FC6D1" w14:textId="77777777" w:rsidR="00337D2F" w:rsidRPr="00124630" w:rsidRDefault="00337D2F" w:rsidP="00337D2F">
                            <w:pPr>
                              <w:pStyle w:val="NormalWeb"/>
                              <w:rPr>
                                <w:rFonts w:asciiTheme="minorHAnsi" w:hAnsiTheme="minorHAnsi"/>
                                <w:color w:val="000000"/>
                              </w:rPr>
                            </w:pPr>
                            <w:r w:rsidRPr="00124630">
                              <w:rPr>
                                <w:rFonts w:asciiTheme="minorHAnsi" w:hAnsiTheme="minorHAnsi"/>
                                <w:color w:val="000000"/>
                              </w:rPr>
                              <w:t>“In short, leadership is not simple. It is complex because it involves people and people are complex. You have to listen, and you have to lead. You have to strive for consensus but ultimately, if there is none, you must take the risk of deciding.”</w:t>
                            </w:r>
                          </w:p>
                          <w:p w14:paraId="4A8DE042" w14:textId="77777777" w:rsidR="00337D2F" w:rsidRDefault="00337D2F" w:rsidP="00337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1BE0" id="Text Box 7" o:spid="_x0000_s1032" type="#_x0000_t202" style="position:absolute;margin-left:32.2pt;margin-top:3.55pt;width:359pt;height: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" fillcolor="white [3201]" strokeweight="3pt">
                <v:textbox>
                  <w:txbxContent>
                    <w:p w14:paraId="2B3FC6D1" w14:textId="77777777" w:rsidR="00337D2F" w:rsidRPr="00124630" w:rsidRDefault="00337D2F" w:rsidP="00337D2F">
                      <w:pPr>
                        <w:pStyle w:val="NormalWeb"/>
                        <w:rPr>
                          <w:rFonts w:asciiTheme="minorHAnsi" w:hAnsiTheme="minorHAnsi"/>
                          <w:color w:val="000000"/>
                        </w:rPr>
                      </w:pPr>
                      <w:r w:rsidRPr="00124630">
                        <w:rPr>
                          <w:rFonts w:asciiTheme="minorHAnsi" w:hAnsiTheme="minorHAnsi"/>
                          <w:color w:val="000000"/>
                        </w:rPr>
                        <w:t>“In short, leadership is not simple. It is complex because it involves people and people are complex. You have to listen, and you have to lead. You have to strive for consensus but ultimately, if there is none, you must take the risk of deciding.”</w:t>
                      </w:r>
                    </w:p>
                    <w:p w14:paraId="4A8DE042" w14:textId="77777777" w:rsidR="00337D2F" w:rsidRDefault="00337D2F" w:rsidP="00337D2F"/>
                  </w:txbxContent>
                </v:textbox>
                <w10:wrap type="square"/>
              </v:shape>
            </w:pict>
          </mc:Fallback>
        </mc:AlternateContent>
      </w:r>
    </w:p>
    <w:p w14:paraId="0B337B88" w14:textId="76BD01EB" w:rsidR="00337D2F" w:rsidRPr="00124630" w:rsidRDefault="00337D2F" w:rsidP="00337D2F">
      <w:pPr>
        <w:rPr>
          <w:rFonts w:ascii="Times New Roman" w:eastAsia="Times New Roman" w:hAnsi="Times New Roman" w:cs="Times New Roman"/>
          <w:b/>
          <w:sz w:val="28"/>
        </w:rPr>
      </w:pPr>
    </w:p>
    <w:p w14:paraId="5116C275" w14:textId="24CEC365" w:rsidR="00337D2F" w:rsidRDefault="00337D2F" w:rsidP="00337D2F">
      <w:pPr>
        <w:rPr>
          <w:rFonts w:ascii="Times New Roman" w:eastAsia="Times New Roman" w:hAnsi="Times New Roman" w:cs="Times New Roman"/>
          <w:b/>
          <w:sz w:val="28"/>
        </w:rPr>
      </w:pPr>
    </w:p>
    <w:p w14:paraId="712EE93A" w14:textId="77777777" w:rsidR="00337D2F" w:rsidRDefault="00337D2F" w:rsidP="00337D2F">
      <w:pPr>
        <w:rPr>
          <w:rFonts w:ascii="Times New Roman" w:eastAsia="Times New Roman" w:hAnsi="Times New Roman" w:cs="Times New Roman"/>
          <w:b/>
          <w:sz w:val="28"/>
        </w:rPr>
      </w:pPr>
    </w:p>
    <w:p w14:paraId="1C0FEBF0" w14:textId="77777777" w:rsidR="00337D2F" w:rsidRDefault="00337D2F" w:rsidP="00337D2F">
      <w:pPr>
        <w:pStyle w:val="NormalWeb"/>
        <w:rPr>
          <w:rFonts w:ascii="Times" w:hAnsi="Times"/>
          <w:color w:val="000000"/>
          <w:sz w:val="27"/>
          <w:szCs w:val="27"/>
        </w:rPr>
      </w:pPr>
    </w:p>
    <w:p w14:paraId="29DB21CB" w14:textId="77777777" w:rsidR="00337D2F" w:rsidRPr="000611A0" w:rsidRDefault="00337D2F" w:rsidP="00337D2F">
      <w:pPr>
        <w:pStyle w:val="NormalWeb"/>
        <w:rPr>
          <w:rFonts w:asciiTheme="minorHAnsi" w:hAnsiTheme="minorHAnsi"/>
          <w:b/>
          <w:color w:val="000000"/>
        </w:rPr>
      </w:pPr>
      <w:r w:rsidRPr="000611A0">
        <w:rPr>
          <w:rFonts w:asciiTheme="minorHAnsi" w:hAnsiTheme="minorHAnsi"/>
          <w:b/>
          <w:color w:val="000000"/>
        </w:rPr>
        <w:t>Thoughts Questions:</w:t>
      </w:r>
    </w:p>
    <w:p w14:paraId="56AC324A" w14:textId="77777777" w:rsidR="00337D2F" w:rsidRPr="000611A0" w:rsidRDefault="00337D2F" w:rsidP="00337D2F">
      <w:pPr>
        <w:pStyle w:val="NormalWeb"/>
        <w:numPr>
          <w:ilvl w:val="0"/>
          <w:numId w:val="16"/>
        </w:numPr>
        <w:rPr>
          <w:rFonts w:asciiTheme="minorHAnsi" w:hAnsiTheme="minorHAnsi"/>
          <w:color w:val="000000"/>
        </w:rPr>
      </w:pPr>
      <w:r w:rsidRPr="000611A0">
        <w:rPr>
          <w:rFonts w:asciiTheme="minorHAnsi" w:hAnsiTheme="minorHAnsi"/>
          <w:color w:val="000000"/>
        </w:rPr>
        <w:t>Do you agree with this statement? Why or why not?</w:t>
      </w:r>
    </w:p>
    <w:p w14:paraId="2712124B" w14:textId="77777777" w:rsidR="00337D2F" w:rsidRPr="000611A0" w:rsidRDefault="00337D2F" w:rsidP="00337D2F">
      <w:pPr>
        <w:pStyle w:val="NormalWeb"/>
        <w:numPr>
          <w:ilvl w:val="0"/>
          <w:numId w:val="16"/>
        </w:numPr>
        <w:rPr>
          <w:rFonts w:asciiTheme="minorHAnsi" w:hAnsiTheme="minorHAnsi"/>
          <w:color w:val="000000"/>
        </w:rPr>
      </w:pPr>
      <w:r w:rsidRPr="000611A0">
        <w:rPr>
          <w:rFonts w:asciiTheme="minorHAnsi" w:hAnsiTheme="minorHAnsi"/>
          <w:color w:val="000000"/>
        </w:rPr>
        <w:t>How does the act of listening help you with your PJ work?</w:t>
      </w:r>
    </w:p>
    <w:p w14:paraId="77DD045C" w14:textId="36CD9272" w:rsidR="00337D2F" w:rsidRPr="00811F8D" w:rsidRDefault="00337D2F" w:rsidP="00337D2F">
      <w:pPr>
        <w:pStyle w:val="NormalWeb"/>
        <w:numPr>
          <w:ilvl w:val="0"/>
          <w:numId w:val="16"/>
        </w:numPr>
        <w:rPr>
          <w:rFonts w:asciiTheme="minorHAnsi" w:hAnsiTheme="minorHAnsi"/>
          <w:color w:val="000000"/>
          <w:sz w:val="27"/>
          <w:szCs w:val="27"/>
        </w:rPr>
      </w:pPr>
      <w:r w:rsidRPr="00811F8D">
        <w:rPr>
          <w:rFonts w:asciiTheme="minorHAnsi" w:hAnsiTheme="minorHAnsi"/>
          <w:color w:val="000000"/>
        </w:rPr>
        <w:t xml:space="preserve">Have you ever felt this tension between wanting consensus but needing to take action – or vice versa – seeing action happening but wanting consensus? </w:t>
      </w:r>
    </w:p>
    <w:p w14:paraId="5FDA7163" w14:textId="2BCAD056" w:rsidR="007522E5" w:rsidRDefault="007522E5" w:rsidP="00811F8D">
      <w:pPr>
        <w:rPr>
          <w:rFonts w:eastAsia="Times New Roman" w:cs="Times New Roman"/>
          <w:b/>
          <w:sz w:val="28"/>
          <w:szCs w:val="28"/>
        </w:rPr>
      </w:pPr>
    </w:p>
    <w:p w14:paraId="055947F2" w14:textId="77777777" w:rsidR="00614ED4" w:rsidRDefault="00614ED4">
      <w:pPr>
        <w:spacing w:after="160" w:line="259" w:lineRule="auto"/>
        <w:rPr>
          <w:rFonts w:eastAsia="Times New Roman" w:cs="Times New Roman"/>
          <w:b/>
          <w:sz w:val="28"/>
          <w:szCs w:val="28"/>
        </w:rPr>
      </w:pPr>
      <w:r>
        <w:rPr>
          <w:rFonts w:eastAsia="Times New Roman" w:cs="Times New Roman"/>
          <w:b/>
          <w:sz w:val="28"/>
          <w:szCs w:val="28"/>
        </w:rPr>
        <w:br w:type="page"/>
      </w:r>
    </w:p>
    <w:p w14:paraId="22ED2C6D" w14:textId="3D79D125" w:rsidR="00811F8D" w:rsidRDefault="007522E5" w:rsidP="00811F8D">
      <w:pPr>
        <w:rPr>
          <w:rFonts w:eastAsia="Times New Roman" w:cs="Times New Roman"/>
          <w:b/>
          <w:sz w:val="28"/>
          <w:szCs w:val="28"/>
        </w:rPr>
      </w:pPr>
      <w:r>
        <w:rPr>
          <w:rFonts w:eastAsia="Times New Roman" w:cs="Times New Roman"/>
          <w:b/>
          <w:sz w:val="28"/>
          <w:szCs w:val="28"/>
        </w:rPr>
        <w:lastRenderedPageBreak/>
        <w:t>IF YOU HAVE TIME...</w:t>
      </w:r>
      <w:r w:rsidR="00811F8D" w:rsidRPr="00811F8D">
        <w:rPr>
          <w:rFonts w:eastAsia="Times New Roman" w:cs="Times New Roman"/>
          <w:b/>
          <w:sz w:val="28"/>
          <w:szCs w:val="28"/>
        </w:rPr>
        <w:t xml:space="preserve">Source </w:t>
      </w:r>
      <w:r w:rsidR="00A80FA3">
        <w:rPr>
          <w:rFonts w:eastAsia="Times New Roman" w:cs="Times New Roman"/>
          <w:b/>
          <w:sz w:val="28"/>
          <w:szCs w:val="28"/>
        </w:rPr>
        <w:t>7</w:t>
      </w:r>
    </w:p>
    <w:p w14:paraId="604E0391" w14:textId="3A012250" w:rsidR="00811F8D" w:rsidRDefault="00811F8D" w:rsidP="00811F8D">
      <w:pPr>
        <w:rPr>
          <w:rFonts w:eastAsia="Times New Roman" w:cs="Times New Roman"/>
          <w:b/>
          <w:sz w:val="28"/>
          <w:szCs w:val="28"/>
        </w:rPr>
      </w:pPr>
      <w:r>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551E3B22" wp14:editId="0CFC0DDC">
                <wp:simplePos x="0" y="0"/>
                <wp:positionH relativeFrom="column">
                  <wp:posOffset>323850</wp:posOffset>
                </wp:positionH>
                <wp:positionV relativeFrom="paragraph">
                  <wp:posOffset>209550</wp:posOffset>
                </wp:positionV>
                <wp:extent cx="6039293" cy="4455042"/>
                <wp:effectExtent l="12700" t="12700" r="31750" b="28575"/>
                <wp:wrapNone/>
                <wp:docPr id="19" name="Text Box 19"/>
                <wp:cNvGraphicFramePr/>
                <a:graphic xmlns:a="http://schemas.openxmlformats.org/drawingml/2006/main">
                  <a:graphicData uri="http://schemas.microsoft.com/office/word/2010/wordprocessingShape">
                    <wps:wsp>
                      <wps:cNvSpPr txBox="1"/>
                      <wps:spPr>
                        <a:xfrm>
                          <a:off x="0" y="0"/>
                          <a:ext cx="6039293" cy="4455042"/>
                        </a:xfrm>
                        <a:prstGeom prst="rect">
                          <a:avLst/>
                        </a:prstGeom>
                        <a:solidFill>
                          <a:schemeClr val="lt1"/>
                        </a:solidFill>
                        <a:ln w="38100">
                          <a:solidFill>
                            <a:prstClr val="black"/>
                          </a:solidFill>
                        </a:ln>
                      </wps:spPr>
                      <wps:txbx>
                        <w:txbxContent>
                          <w:p w14:paraId="39B1F311" w14:textId="77777777" w:rsidR="00337D2F" w:rsidRDefault="00337D2F" w:rsidP="00337D2F">
                            <w:pPr>
                              <w:rPr>
                                <w:rFonts w:ascii="Times New Roman" w:eastAsia="Times New Roman" w:hAnsi="Times New Roman" w:cs="Times New Roman"/>
                              </w:rPr>
                            </w:pPr>
                          </w:p>
                          <w:p w14:paraId="7AC6946F" w14:textId="62DAE40B" w:rsidR="00337D2F" w:rsidRDefault="00337D2F" w:rsidP="00337D2F">
                            <w:pPr>
                              <w:rPr>
                                <w:rFonts w:eastAsia="Times New Roman" w:cs="Times New Roman"/>
                              </w:rPr>
                            </w:pPr>
                            <w:r w:rsidRPr="00124630">
                              <w:rPr>
                                <w:rFonts w:eastAsia="Times New Roman" w:cs="Times New Roman"/>
                              </w:rPr>
                              <w:t xml:space="preserve">Isaac Luria “boldly suggests that creation begins with an act of contraction, </w:t>
                            </w:r>
                            <w:proofErr w:type="spellStart"/>
                            <w:r w:rsidRPr="00124630">
                              <w:rPr>
                                <w:rFonts w:eastAsia="Times New Roman" w:cs="Times New Roman"/>
                                <w:i/>
                              </w:rPr>
                              <w:t>tzimtzum</w:t>
                            </w:r>
                            <w:proofErr w:type="spellEnd"/>
                            <w:r w:rsidRPr="00124630">
                              <w:rPr>
                                <w:rFonts w:eastAsia="Times New Roman" w:cs="Times New Roman"/>
                              </w:rPr>
                              <w:t>. God does not initiate the existence of other things by extending himself. There would be no place for them then to be, no area of non-being or partial being in which they might exist. Hence to create, he must first withdraw into himself. God must, so to speak, make himself less than he is so that other things could come into being. So great, says Luria, is God’s will to create; so great is his love for creation… For Luria … God concentrates himself not out there, at a point in the world, but within himself. By this act he leaves a void in which his creatures can come into being.”</w:t>
                            </w:r>
                          </w:p>
                          <w:p w14:paraId="026B6EAA" w14:textId="77777777" w:rsidR="00992737" w:rsidRPr="00124630" w:rsidRDefault="00992737" w:rsidP="00337D2F">
                            <w:pPr>
                              <w:rPr>
                                <w:rFonts w:eastAsia="Times New Roman" w:cs="Times New Roman"/>
                              </w:rPr>
                            </w:pPr>
                          </w:p>
                          <w:p w14:paraId="43D038FE" w14:textId="375A10F0" w:rsidR="00992737" w:rsidRDefault="00337D2F" w:rsidP="00337D2F">
                            <w:pPr>
                              <w:rPr>
                                <w:rFonts w:eastAsia="Times New Roman" w:cs="Times New Roman"/>
                              </w:rPr>
                            </w:pPr>
                            <w:r w:rsidRPr="00124630">
                              <w:rPr>
                                <w:rFonts w:eastAsia="Times New Roman" w:cs="Times New Roman"/>
                              </w:rPr>
                              <w:t>“</w:t>
                            </w:r>
                            <w:r w:rsidR="00AF73E9">
                              <w:rPr>
                                <w:rFonts w:eastAsia="Times New Roman" w:cs="Times New Roman"/>
                              </w:rPr>
                              <w:t xml:space="preserve">Think of the sort of leadership we have all known in groups of small to moderate size, the family, the classroom, the church or synagogue … These institutions have goals to accomplish. Yet in being part of them, it has made all the difference in the world to us whether we felt our parents or </w:t>
                            </w:r>
                            <w:proofErr w:type="gramStart"/>
                            <w:r w:rsidR="00AF73E9">
                              <w:rPr>
                                <w:rFonts w:eastAsia="Times New Roman" w:cs="Times New Roman"/>
                              </w:rPr>
                              <w:t>teachers</w:t>
                            </w:r>
                            <w:proofErr w:type="gramEnd"/>
                            <w:r w:rsidR="00AF73E9">
                              <w:rPr>
                                <w:rFonts w:eastAsia="Times New Roman" w:cs="Times New Roman"/>
                              </w:rPr>
                              <w:t xml:space="preserve"> or clergy were using us to accomplish their purposes or helping us grow as we labored for our common ends. I suggest that the ability to practice </w:t>
                            </w:r>
                            <w:proofErr w:type="spellStart"/>
                            <w:r w:rsidR="00AF73E9">
                              <w:rPr>
                                <w:rFonts w:eastAsia="Times New Roman" w:cs="Times New Roman"/>
                                <w:i/>
                              </w:rPr>
                              <w:t>tzimtzum</w:t>
                            </w:r>
                            <w:proofErr w:type="spellEnd"/>
                            <w:r w:rsidR="00AF73E9">
                              <w:rPr>
                                <w:rFonts w:eastAsia="Times New Roman" w:cs="Times New Roman"/>
                              </w:rPr>
                              <w:t xml:space="preserve"> can sharply distinguish accomplishment-directed from person-fostering leadership. </w:t>
                            </w:r>
                            <w:r w:rsidR="00A80FA3">
                              <w:rPr>
                                <w:rFonts w:eastAsia="Times New Roman" w:cs="Times New Roman"/>
                              </w:rPr>
                              <w:t xml:space="preserve">(In traditional models of leadership,) </w:t>
                            </w:r>
                            <w:r w:rsidRPr="00124630">
                              <w:rPr>
                                <w:rFonts w:eastAsia="Times New Roman" w:cs="Times New Roman"/>
                              </w:rPr>
                              <w:t>Leaders, by their power, have a greater field of presence than most people do. When they move into a room they seem to fill the space around them. We say they radiate power. Hence the greater the people we meet the more reduced we feel …</w:t>
                            </w:r>
                          </w:p>
                          <w:p w14:paraId="48826257" w14:textId="77777777" w:rsidR="00992737" w:rsidRDefault="00992737" w:rsidP="00337D2F">
                            <w:pPr>
                              <w:rPr>
                                <w:rFonts w:eastAsia="Times New Roman" w:cs="Times New Roman"/>
                              </w:rPr>
                            </w:pPr>
                          </w:p>
                          <w:p w14:paraId="2F396E8C" w14:textId="24AB3864" w:rsidR="00337D2F" w:rsidRPr="00124630" w:rsidRDefault="00A80FA3" w:rsidP="00337D2F">
                            <w:pPr>
                              <w:rPr>
                                <w:rFonts w:eastAsia="Times New Roman" w:cs="Times New Roman"/>
                              </w:rPr>
                            </w:pPr>
                            <w:r>
                              <w:rPr>
                                <w:rFonts w:eastAsia="Times New Roman" w:cs="Times New Roman"/>
                              </w:rPr>
                              <w:t>(However) t</w:t>
                            </w:r>
                            <w:r w:rsidR="00337D2F" w:rsidRPr="00124630">
                              <w:rPr>
                                <w:rFonts w:eastAsia="Times New Roman" w:cs="Times New Roman"/>
                              </w:rPr>
                              <w:t>he Lurianic model of leadership has, as its first step, contraction. The leader withholds presence and power so that the followers may have some place in which to be.”</w:t>
                            </w:r>
                          </w:p>
                          <w:p w14:paraId="4952AD07" w14:textId="77777777" w:rsidR="00337D2F" w:rsidRPr="00124630" w:rsidRDefault="00337D2F" w:rsidP="00337D2F">
                            <w:pPr>
                              <w:rPr>
                                <w:rFonts w:eastAsia="Times New Roman" w:cs="Times New Roman"/>
                              </w:rPr>
                            </w:pPr>
                          </w:p>
                          <w:p w14:paraId="03C4B9EB" w14:textId="77777777" w:rsidR="00337D2F" w:rsidRPr="00124630" w:rsidRDefault="00337D2F" w:rsidP="00337D2F">
                            <w:pPr>
                              <w:rPr>
                                <w:rFonts w:eastAsia="Times New Roman" w:cs="Times New Roman"/>
                              </w:rPr>
                            </w:pPr>
                            <w:r w:rsidRPr="00124630">
                              <w:rPr>
                                <w:rFonts w:eastAsia="Times New Roman" w:cs="Times New Roman"/>
                              </w:rPr>
                              <w:t>From Eugene Borowitz (1974), “</w:t>
                            </w:r>
                            <w:proofErr w:type="spellStart"/>
                            <w:r w:rsidRPr="00124630">
                              <w:rPr>
                                <w:rFonts w:eastAsia="Times New Roman" w:cs="Times New Roman"/>
                              </w:rPr>
                              <w:t>TzimTzum</w:t>
                            </w:r>
                            <w:proofErr w:type="spellEnd"/>
                            <w:r w:rsidRPr="00124630">
                              <w:rPr>
                                <w:rFonts w:eastAsia="Times New Roman" w:cs="Times New Roman"/>
                              </w:rPr>
                              <w:t xml:space="preserve">: Model for Contemporary Leadership”, </w:t>
                            </w:r>
                            <w:r w:rsidRPr="00124630">
                              <w:rPr>
                                <w:rFonts w:eastAsia="Times New Roman" w:cs="Times New Roman"/>
                                <w:i/>
                              </w:rPr>
                              <w:t>Religious Education</w:t>
                            </w:r>
                            <w:r w:rsidRPr="00124630">
                              <w:rPr>
                                <w:rFonts w:eastAsia="Times New Roman" w:cs="Times New Roman"/>
                              </w:rPr>
                              <w:t xml:space="preserve"> 69(6): 687-700</w:t>
                            </w:r>
                          </w:p>
                          <w:p w14:paraId="2D1D0DB7" w14:textId="77777777" w:rsidR="00337D2F" w:rsidRPr="00C80FF9" w:rsidRDefault="00337D2F" w:rsidP="00337D2F">
                            <w:pPr>
                              <w:rPr>
                                <w14:textOutline w14:w="381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3B22" id="Text Box 19" o:spid="_x0000_s1033" type="#_x0000_t202" style="position:absolute;margin-left:25.5pt;margin-top:16.5pt;width:475.55pt;height:35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" fillcolor="white [3201]" strokeweight="3pt">
                <v:textbox>
                  <w:txbxContent>
                    <w:p w14:paraId="39B1F311" w14:textId="77777777" w:rsidR="00337D2F" w:rsidRDefault="00337D2F" w:rsidP="00337D2F">
                      <w:pPr>
                        <w:rPr>
                          <w:rFonts w:ascii="Times New Roman" w:eastAsia="Times New Roman" w:hAnsi="Times New Roman" w:cs="Times New Roman"/>
                        </w:rPr>
                      </w:pPr>
                    </w:p>
                    <w:p w14:paraId="7AC6946F" w14:textId="62DAE40B" w:rsidR="00337D2F" w:rsidRDefault="00337D2F" w:rsidP="00337D2F">
                      <w:pPr>
                        <w:rPr>
                          <w:rFonts w:eastAsia="Times New Roman" w:cs="Times New Roman"/>
                        </w:rPr>
                      </w:pPr>
                      <w:r w:rsidRPr="00124630">
                        <w:rPr>
                          <w:rFonts w:eastAsia="Times New Roman" w:cs="Times New Roman"/>
                        </w:rPr>
                        <w:t xml:space="preserve">Isaac Luria “boldly suggests that creation begins with an act of contraction, </w:t>
                      </w:r>
                      <w:proofErr w:type="spellStart"/>
                      <w:r w:rsidRPr="00124630">
                        <w:rPr>
                          <w:rFonts w:eastAsia="Times New Roman" w:cs="Times New Roman"/>
                          <w:i/>
                        </w:rPr>
                        <w:t>tzimtzum</w:t>
                      </w:r>
                      <w:proofErr w:type="spellEnd"/>
                      <w:r w:rsidRPr="00124630">
                        <w:rPr>
                          <w:rFonts w:eastAsia="Times New Roman" w:cs="Times New Roman"/>
                        </w:rPr>
                        <w:t>. God does not initiate the existence of other things by extending himself. There would be no place for them then to be, no area of non-being or partial being in which they might exist. Hence to create, he must first withdraw into himself. God must, so to speak, make himself less than he is so that other things could come into being. So great, says Luria, is God’s will to create; so great is his love for creation… For Luria … God concentrates himself not out there, at a point in the world, but within himself. By this act he leaves a void in which his creatures can come into being.”</w:t>
                      </w:r>
                    </w:p>
                    <w:p w14:paraId="026B6EAA" w14:textId="77777777" w:rsidR="00992737" w:rsidRPr="00124630" w:rsidRDefault="00992737" w:rsidP="00337D2F">
                      <w:pPr>
                        <w:rPr>
                          <w:rFonts w:eastAsia="Times New Roman" w:cs="Times New Roman"/>
                        </w:rPr>
                      </w:pPr>
                    </w:p>
                    <w:p w14:paraId="43D038FE" w14:textId="375A10F0" w:rsidR="00992737" w:rsidRDefault="00337D2F" w:rsidP="00337D2F">
                      <w:pPr>
                        <w:rPr>
                          <w:rFonts w:eastAsia="Times New Roman" w:cs="Times New Roman"/>
                        </w:rPr>
                      </w:pPr>
                      <w:r w:rsidRPr="00124630">
                        <w:rPr>
                          <w:rFonts w:eastAsia="Times New Roman" w:cs="Times New Roman"/>
                        </w:rPr>
                        <w:t>“</w:t>
                      </w:r>
                      <w:r w:rsidR="00AF73E9">
                        <w:rPr>
                          <w:rFonts w:eastAsia="Times New Roman" w:cs="Times New Roman"/>
                        </w:rPr>
                        <w:t xml:space="preserve">Think of the sort of leadership we have all known in groups of small to moderate size, the family, the classroom, the church or synagogue … These institutions have goals to accomplish. Yet in being part of them, it has made all the difference in the world to us whether we felt our parents or </w:t>
                      </w:r>
                      <w:proofErr w:type="gramStart"/>
                      <w:r w:rsidR="00AF73E9">
                        <w:rPr>
                          <w:rFonts w:eastAsia="Times New Roman" w:cs="Times New Roman"/>
                        </w:rPr>
                        <w:t>teachers</w:t>
                      </w:r>
                      <w:proofErr w:type="gramEnd"/>
                      <w:r w:rsidR="00AF73E9">
                        <w:rPr>
                          <w:rFonts w:eastAsia="Times New Roman" w:cs="Times New Roman"/>
                        </w:rPr>
                        <w:t xml:space="preserve"> or clergy were using us to accomplish their purposes or helping us grow as we labored for our common ends. I suggest that the ability to practice </w:t>
                      </w:r>
                      <w:proofErr w:type="spellStart"/>
                      <w:r w:rsidR="00AF73E9">
                        <w:rPr>
                          <w:rFonts w:eastAsia="Times New Roman" w:cs="Times New Roman"/>
                          <w:i/>
                        </w:rPr>
                        <w:t>tzimtzum</w:t>
                      </w:r>
                      <w:proofErr w:type="spellEnd"/>
                      <w:r w:rsidR="00AF73E9">
                        <w:rPr>
                          <w:rFonts w:eastAsia="Times New Roman" w:cs="Times New Roman"/>
                        </w:rPr>
                        <w:t xml:space="preserve"> can sharply distinguish accomplishment-directed from person-fostering leadership. </w:t>
                      </w:r>
                      <w:r w:rsidR="00A80FA3">
                        <w:rPr>
                          <w:rFonts w:eastAsia="Times New Roman" w:cs="Times New Roman"/>
                        </w:rPr>
                        <w:t xml:space="preserve">(In traditional models of leadership,) </w:t>
                      </w:r>
                      <w:r w:rsidRPr="00124630">
                        <w:rPr>
                          <w:rFonts w:eastAsia="Times New Roman" w:cs="Times New Roman"/>
                        </w:rPr>
                        <w:t>Leaders, by their power, have a greater field of presence than most people do. When they move into a room they seem to fill the space around them. We say they radiate power. Hence the greater the people we meet the more reduced we feel …</w:t>
                      </w:r>
                    </w:p>
                    <w:p w14:paraId="48826257" w14:textId="77777777" w:rsidR="00992737" w:rsidRDefault="00992737" w:rsidP="00337D2F">
                      <w:pPr>
                        <w:rPr>
                          <w:rFonts w:eastAsia="Times New Roman" w:cs="Times New Roman"/>
                        </w:rPr>
                      </w:pPr>
                    </w:p>
                    <w:p w14:paraId="2F396E8C" w14:textId="24AB3864" w:rsidR="00337D2F" w:rsidRPr="00124630" w:rsidRDefault="00A80FA3" w:rsidP="00337D2F">
                      <w:pPr>
                        <w:rPr>
                          <w:rFonts w:eastAsia="Times New Roman" w:cs="Times New Roman"/>
                        </w:rPr>
                      </w:pPr>
                      <w:r>
                        <w:rPr>
                          <w:rFonts w:eastAsia="Times New Roman" w:cs="Times New Roman"/>
                        </w:rPr>
                        <w:t>(However) t</w:t>
                      </w:r>
                      <w:r w:rsidR="00337D2F" w:rsidRPr="00124630">
                        <w:rPr>
                          <w:rFonts w:eastAsia="Times New Roman" w:cs="Times New Roman"/>
                        </w:rPr>
                        <w:t>he Lurianic model of leadership has, as its first step, contraction. The leader withholds presence and power so that the followers may have some place in which to be.”</w:t>
                      </w:r>
                    </w:p>
                    <w:p w14:paraId="4952AD07" w14:textId="77777777" w:rsidR="00337D2F" w:rsidRPr="00124630" w:rsidRDefault="00337D2F" w:rsidP="00337D2F">
                      <w:pPr>
                        <w:rPr>
                          <w:rFonts w:eastAsia="Times New Roman" w:cs="Times New Roman"/>
                        </w:rPr>
                      </w:pPr>
                    </w:p>
                    <w:p w14:paraId="03C4B9EB" w14:textId="77777777" w:rsidR="00337D2F" w:rsidRPr="00124630" w:rsidRDefault="00337D2F" w:rsidP="00337D2F">
                      <w:pPr>
                        <w:rPr>
                          <w:rFonts w:eastAsia="Times New Roman" w:cs="Times New Roman"/>
                        </w:rPr>
                      </w:pPr>
                      <w:r w:rsidRPr="00124630">
                        <w:rPr>
                          <w:rFonts w:eastAsia="Times New Roman" w:cs="Times New Roman"/>
                        </w:rPr>
                        <w:t>From Eugene Borowitz (1974), “</w:t>
                      </w:r>
                      <w:proofErr w:type="spellStart"/>
                      <w:r w:rsidRPr="00124630">
                        <w:rPr>
                          <w:rFonts w:eastAsia="Times New Roman" w:cs="Times New Roman"/>
                        </w:rPr>
                        <w:t>TzimTzum</w:t>
                      </w:r>
                      <w:proofErr w:type="spellEnd"/>
                      <w:r w:rsidRPr="00124630">
                        <w:rPr>
                          <w:rFonts w:eastAsia="Times New Roman" w:cs="Times New Roman"/>
                        </w:rPr>
                        <w:t xml:space="preserve">: Model for Contemporary Leadership”, </w:t>
                      </w:r>
                      <w:r w:rsidRPr="00124630">
                        <w:rPr>
                          <w:rFonts w:eastAsia="Times New Roman" w:cs="Times New Roman"/>
                          <w:i/>
                        </w:rPr>
                        <w:t>Religious Education</w:t>
                      </w:r>
                      <w:r w:rsidRPr="00124630">
                        <w:rPr>
                          <w:rFonts w:eastAsia="Times New Roman" w:cs="Times New Roman"/>
                        </w:rPr>
                        <w:t xml:space="preserve"> 69(6): 687-700</w:t>
                      </w:r>
                    </w:p>
                    <w:p w14:paraId="2D1D0DB7" w14:textId="77777777" w:rsidR="00337D2F" w:rsidRPr="00C80FF9" w:rsidRDefault="00337D2F" w:rsidP="00337D2F">
                      <w:pPr>
                        <w:rPr>
                          <w14:textOutline w14:w="38100" w14:cap="rnd" w14:cmpd="sng" w14:algn="ctr">
                            <w14:solidFill>
                              <w14:srgbClr w14:val="000000"/>
                            </w14:solidFill>
                            <w14:prstDash w14:val="solid"/>
                            <w14:bevel/>
                          </w14:textOutline>
                        </w:rPr>
                      </w:pPr>
                    </w:p>
                  </w:txbxContent>
                </v:textbox>
              </v:shape>
            </w:pict>
          </mc:Fallback>
        </mc:AlternateContent>
      </w:r>
    </w:p>
    <w:p w14:paraId="0C112DC4" w14:textId="77777777" w:rsidR="00811F8D" w:rsidRDefault="00811F8D" w:rsidP="00811F8D">
      <w:pPr>
        <w:rPr>
          <w:rFonts w:eastAsia="Times New Roman" w:cs="Times New Roman"/>
          <w:b/>
          <w:sz w:val="28"/>
          <w:szCs w:val="28"/>
        </w:rPr>
      </w:pPr>
    </w:p>
    <w:p w14:paraId="7FCE1016" w14:textId="77777777" w:rsidR="00811F8D" w:rsidRDefault="00811F8D" w:rsidP="00811F8D">
      <w:pPr>
        <w:rPr>
          <w:rFonts w:ascii="Times New Roman" w:eastAsia="Times New Roman" w:hAnsi="Times New Roman" w:cs="Times New Roman"/>
        </w:rPr>
      </w:pPr>
      <w:r>
        <w:rPr>
          <w:rFonts w:ascii="Times New Roman" w:eastAsia="Times New Roman" w:hAnsi="Times New Roman" w:cs="Times New Roman"/>
        </w:rPr>
        <w:t xml:space="preserve">Talmud </w:t>
      </w:r>
      <w:proofErr w:type="spellStart"/>
      <w:r>
        <w:rPr>
          <w:rFonts w:ascii="Times New Roman" w:eastAsia="Times New Roman" w:hAnsi="Times New Roman" w:cs="Times New Roman"/>
        </w:rPr>
        <w:t>Yoma</w:t>
      </w:r>
      <w:proofErr w:type="spellEnd"/>
      <w:r>
        <w:rPr>
          <w:rFonts w:ascii="Times New Roman" w:eastAsia="Times New Roman" w:hAnsi="Times New Roman" w:cs="Times New Roman"/>
        </w:rPr>
        <w:t xml:space="preserve"> 2</w:t>
      </w:r>
    </w:p>
    <w:p w14:paraId="5B82814B" w14:textId="42F15DCB" w:rsidR="00337D2F" w:rsidRDefault="00337D2F" w:rsidP="00337D2F">
      <w:pPr>
        <w:rPr>
          <w:rFonts w:ascii="Times New Roman" w:eastAsia="Times New Roman" w:hAnsi="Times New Roman" w:cs="Times New Roman"/>
        </w:rPr>
      </w:pPr>
    </w:p>
    <w:p w14:paraId="40A81AA6" w14:textId="77777777" w:rsidR="00811F8D" w:rsidRDefault="00811F8D" w:rsidP="00337D2F">
      <w:pPr>
        <w:rPr>
          <w:rFonts w:ascii="Times New Roman" w:eastAsia="Times New Roman" w:hAnsi="Times New Roman" w:cs="Times New Roman"/>
        </w:rPr>
      </w:pPr>
    </w:p>
    <w:p w14:paraId="38A6FF66" w14:textId="77777777" w:rsidR="00337D2F" w:rsidRPr="00C80FF9" w:rsidRDefault="00337D2F" w:rsidP="00337D2F">
      <w:pPr>
        <w:tabs>
          <w:tab w:val="left" w:pos="5700"/>
        </w:tabs>
        <w:rPr>
          <w:rFonts w:ascii="Times New Roman" w:eastAsia="Times New Roman" w:hAnsi="Times New Roman" w:cs="Times New Roman"/>
          <w14:textOutline w14:w="38100" w14:cap="rnd" w14:cmpd="sng" w14:algn="ctr">
            <w14:solidFill>
              <w14:srgbClr w14:val="000000"/>
            </w14:solidFill>
            <w14:prstDash w14:val="solid"/>
            <w14:bevel/>
          </w14:textOutline>
        </w:rPr>
      </w:pPr>
      <w:r>
        <w:rPr>
          <w:rFonts w:ascii="Times New Roman" w:eastAsia="Times New Roman" w:hAnsi="Times New Roman" w:cs="Times New Roman"/>
        </w:rPr>
        <w:tab/>
      </w:r>
    </w:p>
    <w:p w14:paraId="79A0CE22" w14:textId="77777777" w:rsidR="00337D2F" w:rsidRDefault="00337D2F" w:rsidP="00337D2F">
      <w:pPr>
        <w:rPr>
          <w:rFonts w:ascii="Times New Roman" w:eastAsia="Times New Roman" w:hAnsi="Times New Roman" w:cs="Times New Roman"/>
        </w:rPr>
      </w:pPr>
    </w:p>
    <w:p w14:paraId="2910E5A4" w14:textId="77777777" w:rsidR="00337D2F" w:rsidRDefault="00337D2F" w:rsidP="00337D2F">
      <w:pPr>
        <w:rPr>
          <w:rFonts w:ascii="Times New Roman" w:eastAsia="Times New Roman" w:hAnsi="Times New Roman" w:cs="Times New Roman"/>
        </w:rPr>
      </w:pPr>
    </w:p>
    <w:p w14:paraId="08467EA7" w14:textId="77777777" w:rsidR="00337D2F" w:rsidRDefault="00337D2F" w:rsidP="00337D2F">
      <w:pPr>
        <w:rPr>
          <w:rFonts w:ascii="Times New Roman" w:eastAsia="Times New Roman" w:hAnsi="Times New Roman" w:cs="Times New Roman"/>
        </w:rPr>
      </w:pPr>
    </w:p>
    <w:p w14:paraId="13757761" w14:textId="77777777" w:rsidR="00337D2F" w:rsidRDefault="00337D2F" w:rsidP="00337D2F">
      <w:pPr>
        <w:rPr>
          <w:rFonts w:ascii="Times New Roman" w:eastAsia="Times New Roman" w:hAnsi="Times New Roman" w:cs="Times New Roman"/>
        </w:rPr>
      </w:pPr>
    </w:p>
    <w:p w14:paraId="1C718C3F" w14:textId="77777777" w:rsidR="00337D2F" w:rsidRDefault="00337D2F" w:rsidP="00337D2F">
      <w:pPr>
        <w:rPr>
          <w:rFonts w:ascii="Times New Roman" w:eastAsia="Times New Roman" w:hAnsi="Times New Roman" w:cs="Times New Roman"/>
        </w:rPr>
      </w:pPr>
    </w:p>
    <w:p w14:paraId="4B1E15B7" w14:textId="77777777" w:rsidR="00337D2F" w:rsidRDefault="00337D2F" w:rsidP="00337D2F">
      <w:pPr>
        <w:rPr>
          <w:rFonts w:ascii="Times New Roman" w:eastAsia="Times New Roman" w:hAnsi="Times New Roman" w:cs="Times New Roman"/>
        </w:rPr>
      </w:pPr>
    </w:p>
    <w:p w14:paraId="5C33FC99" w14:textId="77777777" w:rsidR="00337D2F" w:rsidRDefault="00337D2F" w:rsidP="00337D2F">
      <w:pPr>
        <w:rPr>
          <w:rFonts w:ascii="Times New Roman" w:eastAsia="Times New Roman" w:hAnsi="Times New Roman" w:cs="Times New Roman"/>
        </w:rPr>
      </w:pPr>
    </w:p>
    <w:p w14:paraId="516E61BB" w14:textId="77777777" w:rsidR="00337D2F" w:rsidRDefault="00337D2F" w:rsidP="00337D2F">
      <w:pPr>
        <w:rPr>
          <w:rFonts w:ascii="Times New Roman" w:eastAsia="Times New Roman" w:hAnsi="Times New Roman" w:cs="Times New Roman"/>
        </w:rPr>
      </w:pPr>
    </w:p>
    <w:p w14:paraId="12A82F35" w14:textId="77777777" w:rsidR="00337D2F" w:rsidRDefault="00337D2F" w:rsidP="00337D2F">
      <w:pPr>
        <w:rPr>
          <w:rFonts w:ascii="Times New Roman" w:eastAsia="Times New Roman" w:hAnsi="Times New Roman" w:cs="Times New Roman"/>
        </w:rPr>
      </w:pPr>
    </w:p>
    <w:p w14:paraId="5927C9C9" w14:textId="77777777" w:rsidR="00337D2F" w:rsidRDefault="00337D2F" w:rsidP="00337D2F">
      <w:pPr>
        <w:rPr>
          <w:rFonts w:ascii="Times New Roman" w:eastAsia="Times New Roman" w:hAnsi="Times New Roman" w:cs="Times New Roman"/>
        </w:rPr>
      </w:pPr>
    </w:p>
    <w:p w14:paraId="66751370" w14:textId="77777777" w:rsidR="00337D2F" w:rsidRDefault="00337D2F" w:rsidP="00337D2F">
      <w:pPr>
        <w:rPr>
          <w:rFonts w:ascii="Times New Roman" w:eastAsia="Times New Roman" w:hAnsi="Times New Roman" w:cs="Times New Roman"/>
        </w:rPr>
      </w:pPr>
    </w:p>
    <w:p w14:paraId="34778D59" w14:textId="77777777" w:rsidR="00337D2F" w:rsidRDefault="00337D2F" w:rsidP="00337D2F">
      <w:pPr>
        <w:rPr>
          <w:rFonts w:ascii="Times New Roman" w:eastAsia="Times New Roman" w:hAnsi="Times New Roman" w:cs="Times New Roman"/>
        </w:rPr>
      </w:pPr>
    </w:p>
    <w:p w14:paraId="69766B1E" w14:textId="77777777" w:rsidR="00337D2F" w:rsidRDefault="00337D2F" w:rsidP="00337D2F">
      <w:pPr>
        <w:rPr>
          <w:rFonts w:ascii="Times New Roman" w:eastAsia="Times New Roman" w:hAnsi="Times New Roman" w:cs="Times New Roman"/>
        </w:rPr>
      </w:pPr>
    </w:p>
    <w:p w14:paraId="7EF84B4A" w14:textId="30F18A95" w:rsidR="00337D2F" w:rsidRDefault="00337D2F" w:rsidP="00337D2F">
      <w:pPr>
        <w:rPr>
          <w:rFonts w:ascii="Times New Roman" w:eastAsia="Times New Roman" w:hAnsi="Times New Roman" w:cs="Times New Roman"/>
        </w:rPr>
      </w:pPr>
    </w:p>
    <w:p w14:paraId="3D5E4A93" w14:textId="655FB813" w:rsidR="00AF73E9" w:rsidRDefault="00AF73E9" w:rsidP="00337D2F">
      <w:pPr>
        <w:rPr>
          <w:rFonts w:ascii="Times New Roman" w:eastAsia="Times New Roman" w:hAnsi="Times New Roman" w:cs="Times New Roman"/>
        </w:rPr>
      </w:pPr>
    </w:p>
    <w:p w14:paraId="2425A678" w14:textId="77777777" w:rsidR="00AF73E9" w:rsidRDefault="00AF73E9" w:rsidP="00337D2F">
      <w:pPr>
        <w:rPr>
          <w:rFonts w:ascii="Times New Roman" w:eastAsia="Times New Roman" w:hAnsi="Times New Roman" w:cs="Times New Roman"/>
        </w:rPr>
      </w:pPr>
    </w:p>
    <w:p w14:paraId="55A6E698" w14:textId="77777777" w:rsidR="00992737" w:rsidRDefault="00992737" w:rsidP="00337D2F">
      <w:pPr>
        <w:rPr>
          <w:rFonts w:ascii="Times New Roman" w:eastAsia="Times New Roman" w:hAnsi="Times New Roman" w:cs="Times New Roman"/>
        </w:rPr>
      </w:pPr>
    </w:p>
    <w:p w14:paraId="55FDDEBF" w14:textId="77777777" w:rsidR="00992737" w:rsidRDefault="00992737" w:rsidP="00337D2F">
      <w:pPr>
        <w:rPr>
          <w:rFonts w:ascii="Times New Roman" w:eastAsia="Times New Roman" w:hAnsi="Times New Roman" w:cs="Times New Roman"/>
        </w:rPr>
      </w:pPr>
    </w:p>
    <w:p w14:paraId="1A0A2EED" w14:textId="77777777" w:rsidR="00992737" w:rsidRDefault="00992737" w:rsidP="00337D2F">
      <w:pPr>
        <w:rPr>
          <w:rFonts w:ascii="Times New Roman" w:eastAsia="Times New Roman" w:hAnsi="Times New Roman" w:cs="Times New Roman"/>
        </w:rPr>
      </w:pPr>
    </w:p>
    <w:p w14:paraId="6BE490A6" w14:textId="77777777" w:rsidR="00992737" w:rsidRDefault="00992737" w:rsidP="00337D2F">
      <w:pPr>
        <w:rPr>
          <w:rFonts w:ascii="Times New Roman" w:eastAsia="Times New Roman" w:hAnsi="Times New Roman" w:cs="Times New Roman"/>
        </w:rPr>
      </w:pPr>
    </w:p>
    <w:p w14:paraId="7822A17A" w14:textId="77777777" w:rsidR="00992737" w:rsidRDefault="00992737" w:rsidP="00337D2F">
      <w:pPr>
        <w:rPr>
          <w:rFonts w:ascii="Times New Roman" w:eastAsia="Times New Roman" w:hAnsi="Times New Roman" w:cs="Times New Roman"/>
        </w:rPr>
      </w:pPr>
    </w:p>
    <w:p w14:paraId="2FE09D2B" w14:textId="7F53BDF9" w:rsidR="00337D2F" w:rsidRPr="00614ED4" w:rsidRDefault="00AF73E9" w:rsidP="00337D2F">
      <w:pPr>
        <w:rPr>
          <w:rFonts w:asciiTheme="minorHAnsi" w:eastAsia="Times New Roman" w:hAnsiTheme="minorHAnsi" w:cstheme="minorHAnsi"/>
          <w:sz w:val="24"/>
        </w:rPr>
      </w:pPr>
      <w:r w:rsidRPr="00614ED4">
        <w:rPr>
          <w:rFonts w:asciiTheme="minorHAnsi" w:eastAsia="Times New Roman" w:hAnsiTheme="minorHAnsi" w:cstheme="minorHAnsi"/>
          <w:sz w:val="24"/>
        </w:rPr>
        <w:t>Quick facts: Isaac Luria lived in Safed (1534-1572)</w:t>
      </w:r>
      <w:r w:rsidR="00992737" w:rsidRPr="00614ED4">
        <w:rPr>
          <w:rFonts w:asciiTheme="minorHAnsi" w:eastAsia="Times New Roman" w:hAnsiTheme="minorHAnsi" w:cstheme="minorHAnsi"/>
          <w:sz w:val="24"/>
        </w:rPr>
        <w:t xml:space="preserve">.  He is also known as </w:t>
      </w:r>
      <w:proofErr w:type="spellStart"/>
      <w:r w:rsidR="00992737" w:rsidRPr="00614ED4">
        <w:rPr>
          <w:rFonts w:asciiTheme="minorHAnsi" w:eastAsia="Times New Roman" w:hAnsiTheme="minorHAnsi" w:cstheme="minorHAnsi"/>
          <w:i/>
          <w:sz w:val="24"/>
        </w:rPr>
        <w:t>Ha’Ari</w:t>
      </w:r>
      <w:proofErr w:type="spellEnd"/>
      <w:r w:rsidR="00992737" w:rsidRPr="00614ED4">
        <w:rPr>
          <w:rFonts w:asciiTheme="minorHAnsi" w:eastAsia="Times New Roman" w:hAnsiTheme="minorHAnsi" w:cstheme="minorHAnsi"/>
          <w:sz w:val="24"/>
        </w:rPr>
        <w:t xml:space="preserve"> or the </w:t>
      </w:r>
      <w:proofErr w:type="spellStart"/>
      <w:r w:rsidR="00992737" w:rsidRPr="00614ED4">
        <w:rPr>
          <w:rFonts w:asciiTheme="minorHAnsi" w:eastAsia="Times New Roman" w:hAnsiTheme="minorHAnsi" w:cstheme="minorHAnsi"/>
          <w:i/>
          <w:sz w:val="24"/>
        </w:rPr>
        <w:t>Arizal</w:t>
      </w:r>
      <w:proofErr w:type="spellEnd"/>
      <w:r w:rsidR="00992737" w:rsidRPr="00614ED4">
        <w:rPr>
          <w:rFonts w:asciiTheme="minorHAnsi" w:eastAsia="Times New Roman" w:hAnsiTheme="minorHAnsi" w:cstheme="minorHAnsi"/>
          <w:sz w:val="24"/>
        </w:rPr>
        <w:t>. He was a Rabbi and mystic, known for being the father of kabbalah.</w:t>
      </w:r>
    </w:p>
    <w:p w14:paraId="1683D66E" w14:textId="5AC5E7D1" w:rsidR="007522E5" w:rsidRPr="007522E5" w:rsidRDefault="007522E5" w:rsidP="007522E5">
      <w:pPr>
        <w:pStyle w:val="NormalWeb"/>
        <w:rPr>
          <w:rFonts w:asciiTheme="minorHAnsi" w:hAnsiTheme="minorHAnsi"/>
          <w:b/>
          <w:color w:val="000000"/>
        </w:rPr>
      </w:pPr>
      <w:r w:rsidRPr="007522E5">
        <w:rPr>
          <w:rFonts w:asciiTheme="minorHAnsi" w:hAnsiTheme="minorHAnsi"/>
          <w:b/>
          <w:color w:val="000000"/>
        </w:rPr>
        <w:t>Thoughts Question:</w:t>
      </w:r>
    </w:p>
    <w:p w14:paraId="75ED720A" w14:textId="5EFE3D4E" w:rsidR="00A80FA3" w:rsidRDefault="00A80FA3" w:rsidP="00A80FA3">
      <w:pPr>
        <w:pStyle w:val="ListParagraph"/>
        <w:numPr>
          <w:ilvl w:val="0"/>
          <w:numId w:val="22"/>
        </w:numPr>
        <w:spacing w:line="240" w:lineRule="auto"/>
        <w:rPr>
          <w:sz w:val="24"/>
          <w:szCs w:val="24"/>
        </w:rPr>
      </w:pPr>
      <w:r w:rsidRPr="00A80FA3">
        <w:rPr>
          <w:sz w:val="24"/>
          <w:szCs w:val="24"/>
        </w:rPr>
        <w:t>How is Lurianic leadership different to traditional models of leadership?</w:t>
      </w:r>
    </w:p>
    <w:p w14:paraId="5A82CEF9" w14:textId="52AD6D71" w:rsidR="00A80FA3" w:rsidRDefault="00A80FA3" w:rsidP="00A80FA3">
      <w:pPr>
        <w:pStyle w:val="ListParagraph"/>
        <w:numPr>
          <w:ilvl w:val="0"/>
          <w:numId w:val="22"/>
        </w:numPr>
        <w:spacing w:line="240" w:lineRule="auto"/>
        <w:rPr>
          <w:sz w:val="24"/>
          <w:szCs w:val="24"/>
        </w:rPr>
      </w:pPr>
      <w:r>
        <w:rPr>
          <w:sz w:val="24"/>
          <w:szCs w:val="24"/>
        </w:rPr>
        <w:t>Where in your work have you needed “accomplishment-directed leadership” and where in your work have you engaged in “person-fostering leadership”?</w:t>
      </w:r>
    </w:p>
    <w:p w14:paraId="54783A7E" w14:textId="77777777" w:rsidR="00614ED4" w:rsidRPr="00A80FA3" w:rsidRDefault="00614ED4" w:rsidP="00614ED4">
      <w:pPr>
        <w:pStyle w:val="ListParagraph"/>
        <w:spacing w:line="240" w:lineRule="auto"/>
        <w:rPr>
          <w:sz w:val="24"/>
          <w:szCs w:val="24"/>
        </w:rPr>
      </w:pPr>
    </w:p>
    <w:p w14:paraId="63B87811" w14:textId="77777777" w:rsidR="00A80FA3" w:rsidRDefault="00A80FA3" w:rsidP="00BB316B">
      <w:pPr>
        <w:spacing w:line="240" w:lineRule="auto"/>
        <w:rPr>
          <w:sz w:val="24"/>
          <w:szCs w:val="24"/>
        </w:rPr>
      </w:pPr>
    </w:p>
    <w:p w14:paraId="3AB46453" w14:textId="77777777" w:rsidR="00614ED4" w:rsidRDefault="00614ED4" w:rsidP="00BB316B">
      <w:pPr>
        <w:spacing w:line="240" w:lineRule="auto"/>
        <w:rPr>
          <w:b/>
          <w:sz w:val="24"/>
          <w:szCs w:val="24"/>
        </w:rPr>
      </w:pPr>
    </w:p>
    <w:p w14:paraId="546B0228" w14:textId="3CAC57E3" w:rsidR="00753CA1" w:rsidRPr="00614ED4" w:rsidRDefault="00337D2F" w:rsidP="00BB316B">
      <w:pPr>
        <w:spacing w:line="240" w:lineRule="auto"/>
        <w:rPr>
          <w:rFonts w:ascii="Times New Roman" w:eastAsia="Times New Roman" w:hAnsi="Times New Roman" w:cs="Times New Roman"/>
          <w:b/>
          <w:sz w:val="28"/>
        </w:rPr>
      </w:pPr>
      <w:r w:rsidRPr="00614ED4">
        <w:rPr>
          <w:b/>
          <w:sz w:val="32"/>
          <w:szCs w:val="24"/>
        </w:rPr>
        <w:t>Think about what you want to learn at the conference – some of the workshops are really about values and empathy an</w:t>
      </w:r>
      <w:r w:rsidR="00A80FA3" w:rsidRPr="00614ED4">
        <w:rPr>
          <w:b/>
          <w:sz w:val="32"/>
          <w:szCs w:val="24"/>
        </w:rPr>
        <w:t>d</w:t>
      </w:r>
      <w:r w:rsidRPr="00614ED4">
        <w:rPr>
          <w:b/>
          <w:sz w:val="32"/>
          <w:szCs w:val="24"/>
        </w:rPr>
        <w:t xml:space="preserve"> some of them are about technical skills – what kind of balance are you looking for?</w:t>
      </w:r>
      <w:r w:rsidRPr="00614ED4">
        <w:rPr>
          <w:b/>
          <w:sz w:val="28"/>
        </w:rPr>
        <w:t xml:space="preserve"> </w:t>
      </w:r>
    </w:p>
    <w:sectPr w:rsidR="00753CA1" w:rsidRPr="00614ED4" w:rsidSect="00614ED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0B4DA" w14:textId="77777777" w:rsidR="007F3FFC" w:rsidRDefault="007F3FFC" w:rsidP="00D570DD">
      <w:pPr>
        <w:spacing w:line="240" w:lineRule="auto"/>
      </w:pPr>
      <w:r>
        <w:separator/>
      </w:r>
    </w:p>
  </w:endnote>
  <w:endnote w:type="continuationSeparator" w:id="0">
    <w:p w14:paraId="47B1358F" w14:textId="77777777" w:rsidR="007F3FFC" w:rsidRDefault="007F3FFC" w:rsidP="00D570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1770E" w14:textId="77777777" w:rsidR="007F3FFC" w:rsidRDefault="007F3FFC" w:rsidP="00D570DD">
      <w:pPr>
        <w:spacing w:line="240" w:lineRule="auto"/>
      </w:pPr>
      <w:r>
        <w:separator/>
      </w:r>
    </w:p>
  </w:footnote>
  <w:footnote w:type="continuationSeparator" w:id="0">
    <w:p w14:paraId="69F53082" w14:textId="77777777" w:rsidR="007F3FFC" w:rsidRDefault="007F3FFC" w:rsidP="00D570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11A61"/>
    <w:multiLevelType w:val="hybridMultilevel"/>
    <w:tmpl w:val="4B4C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97503"/>
    <w:multiLevelType w:val="hybridMultilevel"/>
    <w:tmpl w:val="3138A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25790"/>
    <w:multiLevelType w:val="hybridMultilevel"/>
    <w:tmpl w:val="1AA0B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202AF"/>
    <w:multiLevelType w:val="hybridMultilevel"/>
    <w:tmpl w:val="6A80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F297F"/>
    <w:multiLevelType w:val="hybridMultilevel"/>
    <w:tmpl w:val="0D105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0E1097"/>
    <w:multiLevelType w:val="hybridMultilevel"/>
    <w:tmpl w:val="225A59EE"/>
    <w:lvl w:ilvl="0" w:tplc="6310DCC0">
      <w:start w:val="1"/>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6E32F2"/>
    <w:multiLevelType w:val="hybridMultilevel"/>
    <w:tmpl w:val="5C08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007A95"/>
    <w:multiLevelType w:val="hybridMultilevel"/>
    <w:tmpl w:val="374E2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5E70AA"/>
    <w:multiLevelType w:val="hybridMultilevel"/>
    <w:tmpl w:val="F2D2044C"/>
    <w:lvl w:ilvl="0" w:tplc="420ACD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4B72E0"/>
    <w:multiLevelType w:val="hybridMultilevel"/>
    <w:tmpl w:val="BD66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C91063"/>
    <w:multiLevelType w:val="hybridMultilevel"/>
    <w:tmpl w:val="C8667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2E3784"/>
    <w:multiLevelType w:val="hybridMultilevel"/>
    <w:tmpl w:val="155A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EC2743"/>
    <w:multiLevelType w:val="hybridMultilevel"/>
    <w:tmpl w:val="CED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B6459C"/>
    <w:multiLevelType w:val="hybridMultilevel"/>
    <w:tmpl w:val="1AA0B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E338B2"/>
    <w:multiLevelType w:val="multilevel"/>
    <w:tmpl w:val="9532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1F161D"/>
    <w:multiLevelType w:val="hybridMultilevel"/>
    <w:tmpl w:val="2EB8A924"/>
    <w:lvl w:ilvl="0" w:tplc="7D9401E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927D6D"/>
    <w:multiLevelType w:val="hybridMultilevel"/>
    <w:tmpl w:val="4308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E16A5B"/>
    <w:multiLevelType w:val="hybridMultilevel"/>
    <w:tmpl w:val="0A6A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D07F45"/>
    <w:multiLevelType w:val="hybridMultilevel"/>
    <w:tmpl w:val="BE6016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011436"/>
    <w:multiLevelType w:val="hybridMultilevel"/>
    <w:tmpl w:val="3B34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8B1836"/>
    <w:multiLevelType w:val="multilevel"/>
    <w:tmpl w:val="9532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A20643"/>
    <w:multiLevelType w:val="hybridMultilevel"/>
    <w:tmpl w:val="D6DC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18"/>
  </w:num>
  <w:num w:numId="5">
    <w:abstractNumId w:val="12"/>
  </w:num>
  <w:num w:numId="6">
    <w:abstractNumId w:val="16"/>
  </w:num>
  <w:num w:numId="7">
    <w:abstractNumId w:val="9"/>
  </w:num>
  <w:num w:numId="8">
    <w:abstractNumId w:val="11"/>
  </w:num>
  <w:num w:numId="9">
    <w:abstractNumId w:val="0"/>
  </w:num>
  <w:num w:numId="10">
    <w:abstractNumId w:val="19"/>
  </w:num>
  <w:num w:numId="11">
    <w:abstractNumId w:val="17"/>
  </w:num>
  <w:num w:numId="12">
    <w:abstractNumId w:val="8"/>
  </w:num>
  <w:num w:numId="13">
    <w:abstractNumId w:val="14"/>
  </w:num>
  <w:num w:numId="14">
    <w:abstractNumId w:val="1"/>
  </w:num>
  <w:num w:numId="15">
    <w:abstractNumId w:val="4"/>
  </w:num>
  <w:num w:numId="16">
    <w:abstractNumId w:val="2"/>
  </w:num>
  <w:num w:numId="17">
    <w:abstractNumId w:val="5"/>
  </w:num>
  <w:num w:numId="18">
    <w:abstractNumId w:val="20"/>
  </w:num>
  <w:num w:numId="19">
    <w:abstractNumId w:val="21"/>
  </w:num>
  <w:num w:numId="20">
    <w:abstractNumId w:val="15"/>
  </w:num>
  <w:num w:numId="21">
    <w:abstractNumId w:val="1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0DD"/>
    <w:rsid w:val="000611A0"/>
    <w:rsid w:val="000E22B7"/>
    <w:rsid w:val="00142E1B"/>
    <w:rsid w:val="0021149D"/>
    <w:rsid w:val="0025735E"/>
    <w:rsid w:val="002A0F1D"/>
    <w:rsid w:val="002D7974"/>
    <w:rsid w:val="00326E33"/>
    <w:rsid w:val="00337D2F"/>
    <w:rsid w:val="00362343"/>
    <w:rsid w:val="003940A6"/>
    <w:rsid w:val="003D3094"/>
    <w:rsid w:val="003F1E34"/>
    <w:rsid w:val="00445448"/>
    <w:rsid w:val="00477E82"/>
    <w:rsid w:val="004C0FF9"/>
    <w:rsid w:val="005A0FF5"/>
    <w:rsid w:val="005A1615"/>
    <w:rsid w:val="005B7AAA"/>
    <w:rsid w:val="005E6EEF"/>
    <w:rsid w:val="00614ED4"/>
    <w:rsid w:val="00700CF1"/>
    <w:rsid w:val="00721220"/>
    <w:rsid w:val="007522E5"/>
    <w:rsid w:val="00753CA1"/>
    <w:rsid w:val="007A2DD9"/>
    <w:rsid w:val="007F3FFC"/>
    <w:rsid w:val="00811F8D"/>
    <w:rsid w:val="00822C5B"/>
    <w:rsid w:val="00847611"/>
    <w:rsid w:val="00877924"/>
    <w:rsid w:val="00964962"/>
    <w:rsid w:val="00992737"/>
    <w:rsid w:val="00A16E24"/>
    <w:rsid w:val="00A80FA3"/>
    <w:rsid w:val="00A87A84"/>
    <w:rsid w:val="00A9415F"/>
    <w:rsid w:val="00AC0B5A"/>
    <w:rsid w:val="00AD66A8"/>
    <w:rsid w:val="00AF18D5"/>
    <w:rsid w:val="00AF73E9"/>
    <w:rsid w:val="00AF7EDD"/>
    <w:rsid w:val="00B504C7"/>
    <w:rsid w:val="00BB316B"/>
    <w:rsid w:val="00BD313A"/>
    <w:rsid w:val="00BE0C5A"/>
    <w:rsid w:val="00C64783"/>
    <w:rsid w:val="00CB1032"/>
    <w:rsid w:val="00CC018C"/>
    <w:rsid w:val="00D42778"/>
    <w:rsid w:val="00D570DD"/>
    <w:rsid w:val="00D832A8"/>
    <w:rsid w:val="00E1633D"/>
    <w:rsid w:val="00EF6AC7"/>
    <w:rsid w:val="00F55B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C979D9"/>
  <w15:chartTrackingRefBased/>
  <w15:docId w15:val="{5BF407DA-85B0-4F02-A7B8-0F9B8FF8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70DD"/>
    <w:pPr>
      <w:spacing w:after="0" w:line="264" w:lineRule="auto"/>
    </w:pPr>
    <w:rPr>
      <w:rFonts w:ascii="Calibri" w:eastAsiaTheme="minorEastAsia" w:hAnsi="Calibri"/>
      <w:lang w:eastAsia="ja-JP"/>
    </w:rPr>
  </w:style>
  <w:style w:type="paragraph" w:styleId="Heading2">
    <w:name w:val="heading 2"/>
    <w:basedOn w:val="Normal"/>
    <w:next w:val="Normal"/>
    <w:link w:val="Heading2Char"/>
    <w:uiPriority w:val="9"/>
    <w:unhideWhenUsed/>
    <w:qFormat/>
    <w:rsid w:val="00877924"/>
    <w:pPr>
      <w:outlineLvl w:val="1"/>
    </w:pPr>
    <w:rPr>
      <w:rFonts w:ascii="Rockwell" w:eastAsiaTheme="majorEastAsia" w:hAnsi="Rockwell" w:cstheme="majorBidi"/>
      <w:noProof/>
      <w:color w:val="002D72"/>
      <w:spacing w:val="15"/>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7924"/>
    <w:rPr>
      <w:rFonts w:ascii="Rockwell" w:eastAsiaTheme="majorEastAsia" w:hAnsi="Rockwell" w:cstheme="majorBidi"/>
      <w:noProof/>
      <w:color w:val="002D72"/>
      <w:spacing w:val="15"/>
      <w:sz w:val="28"/>
      <w:szCs w:val="26"/>
      <w:lang w:eastAsia="ja-JP"/>
    </w:rPr>
  </w:style>
  <w:style w:type="paragraph" w:styleId="Title">
    <w:name w:val="Title"/>
    <w:basedOn w:val="Normal"/>
    <w:next w:val="Normal"/>
    <w:link w:val="TitleChar"/>
    <w:uiPriority w:val="10"/>
    <w:rsid w:val="00D570DD"/>
    <w:rPr>
      <w:rFonts w:asciiTheme="majorHAnsi" w:eastAsiaTheme="majorEastAsia" w:hAnsiTheme="majorHAnsi" w:cstheme="majorBidi"/>
      <w:caps/>
      <w:color w:val="44546A" w:themeColor="text2"/>
      <w:spacing w:val="10"/>
      <w:sz w:val="52"/>
      <w:szCs w:val="52"/>
    </w:rPr>
  </w:style>
  <w:style w:type="character" w:customStyle="1" w:styleId="TitleChar">
    <w:name w:val="Title Char"/>
    <w:basedOn w:val="DefaultParagraphFont"/>
    <w:link w:val="Title"/>
    <w:uiPriority w:val="10"/>
    <w:rsid w:val="00D570DD"/>
    <w:rPr>
      <w:rFonts w:asciiTheme="majorHAnsi" w:eastAsiaTheme="majorEastAsia" w:hAnsiTheme="majorHAnsi" w:cstheme="majorBidi"/>
      <w:caps/>
      <w:color w:val="44546A" w:themeColor="text2"/>
      <w:spacing w:val="10"/>
      <w:sz w:val="52"/>
      <w:szCs w:val="52"/>
      <w:lang w:eastAsia="ja-JP"/>
    </w:rPr>
  </w:style>
  <w:style w:type="character" w:styleId="IntenseEmphasis">
    <w:name w:val="Intense Emphasis"/>
    <w:aliases w:val="MentorName"/>
    <w:uiPriority w:val="21"/>
    <w:qFormat/>
    <w:rsid w:val="00D570DD"/>
    <w:rPr>
      <w:b/>
      <w:bCs/>
      <w:caps/>
      <w:color w:val="E31837"/>
      <w:spacing w:val="10"/>
    </w:rPr>
  </w:style>
  <w:style w:type="paragraph" w:styleId="NoSpacing">
    <w:name w:val="No Spacing"/>
    <w:aliases w:val="Standard Text"/>
    <w:basedOn w:val="Normal"/>
    <w:link w:val="NoSpacingChar"/>
    <w:uiPriority w:val="1"/>
    <w:qFormat/>
    <w:rsid w:val="00BD313A"/>
    <w:rPr>
      <w:rFonts w:ascii="Arial" w:hAnsi="Arial" w:cs="Arial"/>
    </w:rPr>
  </w:style>
  <w:style w:type="character" w:customStyle="1" w:styleId="NoSpacingChar">
    <w:name w:val="No Spacing Char"/>
    <w:aliases w:val="Standard Text Char"/>
    <w:basedOn w:val="DefaultParagraphFont"/>
    <w:link w:val="NoSpacing"/>
    <w:uiPriority w:val="1"/>
    <w:rsid w:val="00BD313A"/>
    <w:rPr>
      <w:rFonts w:ascii="Arial" w:eastAsiaTheme="minorEastAsia" w:hAnsi="Arial" w:cs="Arial"/>
      <w:lang w:eastAsia="ja-JP"/>
    </w:rPr>
  </w:style>
  <w:style w:type="paragraph" w:styleId="ListParagraph">
    <w:name w:val="List Paragraph"/>
    <w:basedOn w:val="Normal"/>
    <w:uiPriority w:val="34"/>
    <w:qFormat/>
    <w:rsid w:val="00D570DD"/>
    <w:pPr>
      <w:ind w:left="720"/>
      <w:contextualSpacing/>
    </w:pPr>
  </w:style>
  <w:style w:type="paragraph" w:styleId="Header">
    <w:name w:val="header"/>
    <w:basedOn w:val="Normal"/>
    <w:link w:val="HeaderChar"/>
    <w:uiPriority w:val="99"/>
    <w:unhideWhenUsed/>
    <w:rsid w:val="00D570DD"/>
    <w:pPr>
      <w:tabs>
        <w:tab w:val="center" w:pos="4680"/>
        <w:tab w:val="right" w:pos="9360"/>
      </w:tabs>
      <w:spacing w:line="240" w:lineRule="auto"/>
    </w:pPr>
  </w:style>
  <w:style w:type="character" w:customStyle="1" w:styleId="HeaderChar">
    <w:name w:val="Header Char"/>
    <w:basedOn w:val="DefaultParagraphFont"/>
    <w:link w:val="Header"/>
    <w:uiPriority w:val="99"/>
    <w:rsid w:val="00D570DD"/>
    <w:rPr>
      <w:rFonts w:ascii="Calibri" w:eastAsiaTheme="minorEastAsia" w:hAnsi="Calibri"/>
      <w:lang w:eastAsia="ja-JP"/>
    </w:rPr>
  </w:style>
  <w:style w:type="paragraph" w:styleId="Footer">
    <w:name w:val="footer"/>
    <w:basedOn w:val="Normal"/>
    <w:link w:val="FooterChar"/>
    <w:uiPriority w:val="99"/>
    <w:unhideWhenUsed/>
    <w:rsid w:val="00D570DD"/>
    <w:pPr>
      <w:tabs>
        <w:tab w:val="center" w:pos="4680"/>
        <w:tab w:val="right" w:pos="9360"/>
      </w:tabs>
      <w:spacing w:line="240" w:lineRule="auto"/>
    </w:pPr>
  </w:style>
  <w:style w:type="character" w:customStyle="1" w:styleId="FooterChar">
    <w:name w:val="Footer Char"/>
    <w:basedOn w:val="DefaultParagraphFont"/>
    <w:link w:val="Footer"/>
    <w:uiPriority w:val="99"/>
    <w:rsid w:val="00D570DD"/>
    <w:rPr>
      <w:rFonts w:ascii="Calibri" w:eastAsiaTheme="minorEastAsia" w:hAnsi="Calibri"/>
      <w:lang w:eastAsia="ja-JP"/>
    </w:rPr>
  </w:style>
  <w:style w:type="character" w:styleId="PlaceholderText">
    <w:name w:val="Placeholder Text"/>
    <w:basedOn w:val="DefaultParagraphFont"/>
    <w:uiPriority w:val="99"/>
    <w:semiHidden/>
    <w:rsid w:val="00A16E24"/>
    <w:rPr>
      <w:color w:val="808080"/>
    </w:rPr>
  </w:style>
  <w:style w:type="paragraph" w:styleId="NormalWeb">
    <w:name w:val="Normal (Web)"/>
    <w:basedOn w:val="Normal"/>
    <w:uiPriority w:val="99"/>
    <w:unhideWhenUsed/>
    <w:rsid w:val="00337D2F"/>
    <w:pPr>
      <w:spacing w:before="100" w:beforeAutospacing="1" w:after="100" w:afterAutospacing="1" w:line="240" w:lineRule="auto"/>
    </w:pPr>
    <w:rPr>
      <w:rFonts w:ascii="Times New Roman" w:eastAsia="Times New Roman" w:hAnsi="Times New Roman" w:cs="Times New Roman"/>
      <w:sz w:val="24"/>
      <w:szCs w:val="24"/>
      <w:lang w:val="en-AU" w:eastAsia="en-US"/>
    </w:rPr>
  </w:style>
  <w:style w:type="character" w:styleId="Strong">
    <w:name w:val="Strong"/>
    <w:basedOn w:val="DefaultParagraphFont"/>
    <w:uiPriority w:val="22"/>
    <w:qFormat/>
    <w:rsid w:val="00337D2F"/>
    <w:rPr>
      <w:b/>
      <w:bCs/>
    </w:rPr>
  </w:style>
  <w:style w:type="character" w:styleId="Emphasis">
    <w:name w:val="Emphasis"/>
    <w:basedOn w:val="DefaultParagraphFont"/>
    <w:uiPriority w:val="20"/>
    <w:qFormat/>
    <w:rsid w:val="00337D2F"/>
    <w:rPr>
      <w:i/>
      <w:iCs/>
    </w:rPr>
  </w:style>
  <w:style w:type="character" w:styleId="Hyperlink">
    <w:name w:val="Hyperlink"/>
    <w:basedOn w:val="DefaultParagraphFont"/>
    <w:uiPriority w:val="99"/>
    <w:unhideWhenUsed/>
    <w:rsid w:val="00337D2F"/>
    <w:rPr>
      <w:color w:val="0000FF"/>
      <w:u w:val="single"/>
    </w:rPr>
  </w:style>
  <w:style w:type="character" w:styleId="CommentReference">
    <w:name w:val="annotation reference"/>
    <w:basedOn w:val="DefaultParagraphFont"/>
    <w:uiPriority w:val="99"/>
    <w:semiHidden/>
    <w:unhideWhenUsed/>
    <w:rsid w:val="00337D2F"/>
    <w:rPr>
      <w:sz w:val="16"/>
      <w:szCs w:val="16"/>
    </w:rPr>
  </w:style>
  <w:style w:type="paragraph" w:styleId="CommentText">
    <w:name w:val="annotation text"/>
    <w:basedOn w:val="Normal"/>
    <w:link w:val="CommentTextChar"/>
    <w:uiPriority w:val="99"/>
    <w:semiHidden/>
    <w:unhideWhenUsed/>
    <w:rsid w:val="00337D2F"/>
    <w:pPr>
      <w:spacing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337D2F"/>
    <w:rPr>
      <w:sz w:val="20"/>
      <w:szCs w:val="20"/>
      <w:lang w:val="en-AU"/>
    </w:rPr>
  </w:style>
  <w:style w:type="paragraph" w:styleId="CommentSubject">
    <w:name w:val="annotation subject"/>
    <w:basedOn w:val="CommentText"/>
    <w:next w:val="CommentText"/>
    <w:link w:val="CommentSubjectChar"/>
    <w:uiPriority w:val="99"/>
    <w:semiHidden/>
    <w:unhideWhenUsed/>
    <w:rsid w:val="00477E82"/>
    <w:rPr>
      <w:rFonts w:ascii="Calibri" w:eastAsiaTheme="minorEastAsia" w:hAnsi="Calibri"/>
      <w:b/>
      <w:bCs/>
      <w:lang w:val="en-US" w:eastAsia="ja-JP"/>
    </w:rPr>
  </w:style>
  <w:style w:type="character" w:customStyle="1" w:styleId="CommentSubjectChar">
    <w:name w:val="Comment Subject Char"/>
    <w:basedOn w:val="CommentTextChar"/>
    <w:link w:val="CommentSubject"/>
    <w:uiPriority w:val="99"/>
    <w:semiHidden/>
    <w:rsid w:val="00477E82"/>
    <w:rPr>
      <w:rFonts w:ascii="Calibri" w:eastAsiaTheme="minorEastAsia" w:hAnsi="Calibri"/>
      <w:b/>
      <w:bCs/>
      <w:sz w:val="20"/>
      <w:szCs w:val="20"/>
      <w:lang w:val="en-AU" w:eastAsia="ja-JP"/>
    </w:rPr>
  </w:style>
  <w:style w:type="paragraph" w:styleId="BalloonText">
    <w:name w:val="Balloon Text"/>
    <w:basedOn w:val="Normal"/>
    <w:link w:val="BalloonTextChar"/>
    <w:uiPriority w:val="99"/>
    <w:semiHidden/>
    <w:unhideWhenUsed/>
    <w:rsid w:val="00477E8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E82"/>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sefaria.org/Genesis.1?lang=he-en" TargetMode="External"/><Relationship Id="rId4" Type="http://schemas.openxmlformats.org/officeDocument/2006/relationships/webSettings" Target="webSettings.xml"/><Relationship Id="rId9" Type="http://schemas.openxmlformats.org/officeDocument/2006/relationships/hyperlink" Target="https://www.sefaria.org/Genesis.1?lang=he-e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Light</dc:creator>
  <cp:keywords/>
  <dc:description/>
  <cp:lastModifiedBy>Kevin Martone</cp:lastModifiedBy>
  <cp:revision>2</cp:revision>
  <cp:lastPrinted>2019-02-14T20:43:00Z</cp:lastPrinted>
  <dcterms:created xsi:type="dcterms:W3CDTF">2019-10-24T13:01:00Z</dcterms:created>
  <dcterms:modified xsi:type="dcterms:W3CDTF">2019-10-24T13:01:00Z</dcterms:modified>
</cp:coreProperties>
</file>